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5E" w:rsidRPr="00083C62" w:rsidRDefault="008A695E" w:rsidP="008A695E">
      <w:pPr>
        <w:spacing w:after="0" w:line="240" w:lineRule="auto"/>
        <w:jc w:val="center"/>
        <w:rPr>
          <w:rFonts w:ascii="Times New Roman" w:eastAsia="Calibri" w:hAnsi="Times New Roman" w:cs="Times New Roman"/>
        </w:rPr>
      </w:pPr>
      <w:r w:rsidRPr="00083C62">
        <w:rPr>
          <w:rFonts w:ascii="Times New Roman" w:eastAsia="Calibri" w:hAnsi="Times New Roman" w:cs="Times New Roman"/>
        </w:rPr>
        <w:t>ИЗВЕЩЕНИЕ</w:t>
      </w:r>
      <w:r>
        <w:rPr>
          <w:rFonts w:ascii="Times New Roman" w:eastAsia="Calibri" w:hAnsi="Times New Roman" w:cs="Times New Roman"/>
        </w:rPr>
        <w:t xml:space="preserve"> </w:t>
      </w:r>
      <w:r w:rsidR="00F41B42">
        <w:rPr>
          <w:rFonts w:ascii="Times New Roman" w:eastAsia="Calibri" w:hAnsi="Times New Roman" w:cs="Times New Roman"/>
        </w:rPr>
        <w:t xml:space="preserve">№ </w:t>
      </w:r>
      <w:r w:rsidR="00F41B42" w:rsidRPr="00F41B42">
        <w:rPr>
          <w:rFonts w:ascii="Times New Roman" w:eastAsia="Calibri" w:hAnsi="Times New Roman" w:cs="Times New Roman"/>
        </w:rPr>
        <w:t>21000015720000000019</w:t>
      </w:r>
    </w:p>
    <w:p w:rsidR="008A695E" w:rsidRPr="00062637" w:rsidRDefault="008A695E" w:rsidP="008A695E">
      <w:pPr>
        <w:spacing w:after="0" w:line="240" w:lineRule="auto"/>
        <w:jc w:val="both"/>
        <w:rPr>
          <w:rFonts w:ascii="Times New Roman" w:eastAsia="Times New Roman" w:hAnsi="Times New Roman" w:cs="Times New Roman"/>
          <w:position w:val="1"/>
          <w:lang w:eastAsia="ar-SA"/>
        </w:rPr>
      </w:pPr>
      <w:r w:rsidRPr="00062637">
        <w:rPr>
          <w:rFonts w:ascii="Times New Roman" w:eastAsia="Calibri" w:hAnsi="Times New Roman" w:cs="Times New Roman"/>
        </w:rPr>
        <w:t xml:space="preserve">о проведении открытого конкурса среди субъектов малого предпринимательства </w:t>
      </w:r>
      <w:r w:rsidRPr="00062637">
        <w:rPr>
          <w:rFonts w:ascii="Times New Roman" w:eastAsia="Times New Roman" w:hAnsi="Times New Roman" w:cs="Times New Roman"/>
          <w:position w:val="1"/>
          <w:lang w:eastAsia="ar-SA"/>
        </w:rPr>
        <w:t xml:space="preserve">и физических лиц, применяющих специальный налоговый режим «Налог на профессиональный доход» на право заключения договора аренды государственного имущества, закрепленного за Государственным казенным учреждением «Пензенское региональное объединение </w:t>
      </w:r>
      <w:proofErr w:type="gramStart"/>
      <w:r w:rsidRPr="00062637">
        <w:rPr>
          <w:rFonts w:ascii="Times New Roman" w:eastAsia="Times New Roman" w:hAnsi="Times New Roman" w:cs="Times New Roman"/>
          <w:position w:val="1"/>
          <w:lang w:eastAsia="ar-SA"/>
        </w:rPr>
        <w:t>бизнес-инкубаторов</w:t>
      </w:r>
      <w:proofErr w:type="gramEnd"/>
      <w:r w:rsidRPr="00062637">
        <w:rPr>
          <w:rFonts w:ascii="Times New Roman" w:eastAsia="Times New Roman" w:hAnsi="Times New Roman" w:cs="Times New Roman"/>
          <w:position w:val="1"/>
          <w:lang w:eastAsia="ar-SA"/>
        </w:rPr>
        <w:t>» на праве оперативного управления, расположенного в бизнес-инкубаторах г. Пензы и Пензенской области.</w:t>
      </w:r>
    </w:p>
    <w:p w:rsidR="008A695E" w:rsidRPr="00083C62" w:rsidRDefault="008A695E" w:rsidP="008A695E">
      <w:pPr>
        <w:spacing w:after="0" w:line="240" w:lineRule="auto"/>
        <w:jc w:val="both"/>
        <w:rPr>
          <w:rFonts w:ascii="Times New Roman" w:eastAsia="Times New Roman" w:hAnsi="Times New Roman" w:cs="Times New Roman"/>
          <w:position w:val="1"/>
          <w:sz w:val="24"/>
          <w:szCs w:val="24"/>
          <w:lang w:eastAsia="ar-SA"/>
        </w:rPr>
      </w:pPr>
    </w:p>
    <w:p w:rsidR="008A695E" w:rsidRPr="00083C62" w:rsidRDefault="008A695E" w:rsidP="008A695E">
      <w:pPr>
        <w:spacing w:after="0" w:line="240" w:lineRule="auto"/>
        <w:jc w:val="both"/>
        <w:rPr>
          <w:rFonts w:ascii="Times New Roman" w:eastAsia="Times New Roman" w:hAnsi="Times New Roman" w:cs="Times New Roman"/>
          <w:position w:val="1"/>
          <w:sz w:val="24"/>
          <w:szCs w:val="24"/>
          <w:lang w:eastAsia="ar-SA"/>
        </w:rPr>
      </w:pPr>
      <w:r w:rsidRPr="00083C62">
        <w:rPr>
          <w:rFonts w:ascii="Times New Roman" w:eastAsia="Times New Roman" w:hAnsi="Times New Roman" w:cs="Times New Roman"/>
          <w:position w:val="1"/>
          <w:sz w:val="24"/>
          <w:szCs w:val="24"/>
          <w:lang w:eastAsia="ar-SA"/>
        </w:rPr>
        <w:t>г. Пенза</w:t>
      </w:r>
      <w:r w:rsidRPr="00083C62">
        <w:rPr>
          <w:rFonts w:ascii="Times New Roman" w:eastAsia="Times New Roman" w:hAnsi="Times New Roman" w:cs="Times New Roman"/>
          <w:position w:val="1"/>
          <w:sz w:val="24"/>
          <w:szCs w:val="24"/>
          <w:lang w:eastAsia="ar-SA"/>
        </w:rPr>
        <w:tab/>
      </w:r>
      <w:r w:rsidRPr="00083C62">
        <w:rPr>
          <w:rFonts w:ascii="Times New Roman" w:eastAsia="Times New Roman" w:hAnsi="Times New Roman" w:cs="Times New Roman"/>
          <w:position w:val="1"/>
          <w:sz w:val="24"/>
          <w:szCs w:val="24"/>
          <w:lang w:eastAsia="ar-SA"/>
        </w:rPr>
        <w:tab/>
      </w:r>
      <w:r w:rsidRPr="00083C62">
        <w:rPr>
          <w:rFonts w:ascii="Times New Roman" w:eastAsia="Times New Roman" w:hAnsi="Times New Roman" w:cs="Times New Roman"/>
          <w:position w:val="1"/>
          <w:sz w:val="24"/>
          <w:szCs w:val="24"/>
          <w:lang w:eastAsia="ar-SA"/>
        </w:rPr>
        <w:tab/>
      </w:r>
      <w:r w:rsidRPr="00083C62">
        <w:rPr>
          <w:rFonts w:ascii="Times New Roman" w:eastAsia="Times New Roman" w:hAnsi="Times New Roman" w:cs="Times New Roman"/>
          <w:position w:val="1"/>
          <w:sz w:val="24"/>
          <w:szCs w:val="24"/>
          <w:lang w:eastAsia="ar-SA"/>
        </w:rPr>
        <w:tab/>
      </w:r>
      <w:r w:rsidRPr="00083C62">
        <w:rPr>
          <w:rFonts w:ascii="Times New Roman" w:eastAsia="Times New Roman" w:hAnsi="Times New Roman" w:cs="Times New Roman"/>
          <w:position w:val="1"/>
          <w:sz w:val="24"/>
          <w:szCs w:val="24"/>
          <w:lang w:eastAsia="ar-SA"/>
        </w:rPr>
        <w:tab/>
      </w:r>
      <w:r w:rsidRPr="00083C62">
        <w:rPr>
          <w:rFonts w:ascii="Times New Roman" w:eastAsia="Times New Roman" w:hAnsi="Times New Roman" w:cs="Times New Roman"/>
          <w:position w:val="1"/>
          <w:sz w:val="24"/>
          <w:szCs w:val="24"/>
          <w:lang w:eastAsia="ar-SA"/>
        </w:rPr>
        <w:tab/>
      </w:r>
      <w:r w:rsidRPr="00083C62">
        <w:rPr>
          <w:rFonts w:ascii="Times New Roman" w:eastAsia="Times New Roman" w:hAnsi="Times New Roman" w:cs="Times New Roman"/>
          <w:position w:val="1"/>
          <w:sz w:val="24"/>
          <w:szCs w:val="24"/>
          <w:lang w:eastAsia="ar-SA"/>
        </w:rPr>
        <w:tab/>
      </w:r>
      <w:r w:rsidRPr="00083C62">
        <w:rPr>
          <w:rFonts w:ascii="Times New Roman" w:eastAsia="Times New Roman" w:hAnsi="Times New Roman" w:cs="Times New Roman"/>
          <w:position w:val="1"/>
          <w:sz w:val="24"/>
          <w:szCs w:val="24"/>
          <w:lang w:eastAsia="ar-SA"/>
        </w:rPr>
        <w:tab/>
      </w:r>
      <w:r w:rsidRPr="00083C62">
        <w:rPr>
          <w:rFonts w:ascii="Times New Roman" w:eastAsia="Times New Roman" w:hAnsi="Times New Roman" w:cs="Times New Roman"/>
          <w:position w:val="1"/>
          <w:sz w:val="24"/>
          <w:szCs w:val="24"/>
          <w:lang w:eastAsia="ar-SA"/>
        </w:rPr>
        <w:tab/>
      </w:r>
      <w:r w:rsidRPr="00083C62">
        <w:rPr>
          <w:rFonts w:ascii="Times New Roman" w:eastAsia="Times New Roman" w:hAnsi="Times New Roman" w:cs="Times New Roman"/>
          <w:position w:val="1"/>
          <w:sz w:val="24"/>
          <w:szCs w:val="24"/>
          <w:lang w:eastAsia="ar-SA"/>
        </w:rPr>
        <w:tab/>
        <w:t xml:space="preserve">      «</w:t>
      </w:r>
      <w:r>
        <w:rPr>
          <w:rFonts w:ascii="Times New Roman" w:eastAsia="Times New Roman" w:hAnsi="Times New Roman" w:cs="Times New Roman"/>
          <w:position w:val="1"/>
          <w:sz w:val="24"/>
          <w:szCs w:val="24"/>
          <w:lang w:eastAsia="ar-SA"/>
        </w:rPr>
        <w:t xml:space="preserve"> 15 </w:t>
      </w:r>
      <w:r w:rsidRPr="00083C62">
        <w:rPr>
          <w:rFonts w:ascii="Times New Roman" w:eastAsia="Times New Roman" w:hAnsi="Times New Roman" w:cs="Times New Roman"/>
          <w:position w:val="1"/>
          <w:sz w:val="24"/>
          <w:szCs w:val="24"/>
          <w:lang w:eastAsia="ar-SA"/>
        </w:rPr>
        <w:t xml:space="preserve">» </w:t>
      </w:r>
      <w:r>
        <w:rPr>
          <w:rFonts w:ascii="Times New Roman" w:eastAsia="Times New Roman" w:hAnsi="Times New Roman" w:cs="Times New Roman"/>
          <w:position w:val="1"/>
          <w:sz w:val="24"/>
          <w:szCs w:val="24"/>
          <w:lang w:eastAsia="ar-SA"/>
        </w:rPr>
        <w:t>декабря</w:t>
      </w:r>
      <w:r w:rsidRPr="00083C62">
        <w:rPr>
          <w:rFonts w:ascii="Times New Roman" w:eastAsia="Times New Roman" w:hAnsi="Times New Roman" w:cs="Times New Roman"/>
          <w:position w:val="1"/>
          <w:sz w:val="24"/>
          <w:szCs w:val="24"/>
          <w:lang w:eastAsia="ar-SA"/>
        </w:rPr>
        <w:t xml:space="preserve"> 202</w:t>
      </w:r>
      <w:r>
        <w:rPr>
          <w:rFonts w:ascii="Times New Roman" w:eastAsia="Times New Roman" w:hAnsi="Times New Roman" w:cs="Times New Roman"/>
          <w:position w:val="1"/>
          <w:sz w:val="24"/>
          <w:szCs w:val="24"/>
          <w:lang w:eastAsia="ar-SA"/>
        </w:rPr>
        <w:t>2</w:t>
      </w:r>
      <w:r w:rsidRPr="00083C62">
        <w:rPr>
          <w:rFonts w:ascii="Times New Roman" w:eastAsia="Times New Roman" w:hAnsi="Times New Roman" w:cs="Times New Roman"/>
          <w:position w:val="1"/>
          <w:sz w:val="24"/>
          <w:szCs w:val="24"/>
          <w:lang w:eastAsia="ar-SA"/>
        </w:rPr>
        <w:t>г.</w:t>
      </w:r>
    </w:p>
    <w:p w:rsidR="008A695E" w:rsidRPr="00083C62" w:rsidRDefault="008A695E" w:rsidP="008A695E">
      <w:pPr>
        <w:spacing w:after="0" w:line="240" w:lineRule="auto"/>
        <w:jc w:val="both"/>
        <w:rPr>
          <w:rFonts w:ascii="Times New Roman" w:eastAsia="Times New Roman" w:hAnsi="Times New Roman" w:cs="Times New Roman"/>
          <w:b/>
          <w:position w:val="1"/>
          <w:lang w:eastAsia="ar-SA"/>
        </w:rPr>
      </w:pPr>
    </w:p>
    <w:p w:rsidR="008A695E" w:rsidRPr="00083C62" w:rsidRDefault="008A695E" w:rsidP="008A695E">
      <w:pPr>
        <w:spacing w:after="0" w:line="240" w:lineRule="auto"/>
        <w:jc w:val="both"/>
        <w:rPr>
          <w:rFonts w:ascii="Times New Roman" w:eastAsia="Times New Roman" w:hAnsi="Times New Roman" w:cs="Times New Roman"/>
          <w:position w:val="1"/>
          <w:lang w:eastAsia="ar-SA"/>
        </w:rPr>
      </w:pPr>
      <w:r w:rsidRPr="00083C62">
        <w:rPr>
          <w:rFonts w:ascii="Times New Roman" w:eastAsia="Times New Roman" w:hAnsi="Times New Roman" w:cs="Times New Roman"/>
          <w:b/>
          <w:position w:val="1"/>
          <w:lang w:eastAsia="ar-SA"/>
        </w:rPr>
        <w:t xml:space="preserve">1. Форма конкурса: </w:t>
      </w:r>
      <w:r w:rsidRPr="009128E6">
        <w:rPr>
          <w:rFonts w:ascii="Times New Roman" w:eastAsia="Times New Roman" w:hAnsi="Times New Roman" w:cs="Times New Roman"/>
          <w:position w:val="1"/>
          <w:lang w:eastAsia="ar-SA"/>
        </w:rPr>
        <w:t>открытый конкурс в электронной форме</w:t>
      </w:r>
      <w:r w:rsidRPr="00083C62">
        <w:rPr>
          <w:rFonts w:ascii="Times New Roman" w:eastAsia="Times New Roman" w:hAnsi="Times New Roman" w:cs="Times New Roman"/>
          <w:position w:val="1"/>
          <w:lang w:eastAsia="ar-SA"/>
        </w:rPr>
        <w:t>.</w:t>
      </w:r>
    </w:p>
    <w:p w:rsidR="008A695E" w:rsidRPr="00083C62" w:rsidRDefault="008A695E" w:rsidP="008A695E">
      <w:pPr>
        <w:spacing w:after="0" w:line="240" w:lineRule="auto"/>
        <w:jc w:val="both"/>
        <w:rPr>
          <w:rFonts w:ascii="Times New Roman" w:eastAsia="Times New Roman" w:hAnsi="Times New Roman" w:cs="Times New Roman"/>
          <w:position w:val="1"/>
          <w:lang w:eastAsia="ar-SA"/>
        </w:rPr>
      </w:pPr>
      <w:r w:rsidRPr="00083C62">
        <w:rPr>
          <w:rFonts w:ascii="Times New Roman" w:eastAsia="Times New Roman" w:hAnsi="Times New Roman" w:cs="Times New Roman"/>
          <w:b/>
          <w:position w:val="1"/>
          <w:lang w:eastAsia="ar-SA"/>
        </w:rPr>
        <w:t xml:space="preserve">2. Наименование организатора конкурса: </w:t>
      </w:r>
      <w:r w:rsidRPr="00083C62">
        <w:rPr>
          <w:rFonts w:ascii="Times New Roman" w:eastAsia="Times New Roman" w:hAnsi="Times New Roman" w:cs="Times New Roman"/>
          <w:position w:val="1"/>
          <w:lang w:eastAsia="ar-SA"/>
        </w:rPr>
        <w:t xml:space="preserve">Государственное казенное учреждение «Пензенское региональное объединение </w:t>
      </w:r>
      <w:proofErr w:type="gramStart"/>
      <w:r w:rsidRPr="00083C62">
        <w:rPr>
          <w:rFonts w:ascii="Times New Roman" w:eastAsia="Times New Roman" w:hAnsi="Times New Roman" w:cs="Times New Roman"/>
          <w:position w:val="1"/>
          <w:lang w:eastAsia="ar-SA"/>
        </w:rPr>
        <w:t>бизнес-инкубаторов</w:t>
      </w:r>
      <w:proofErr w:type="gramEnd"/>
      <w:r w:rsidRPr="00083C62">
        <w:rPr>
          <w:rFonts w:ascii="Times New Roman" w:eastAsia="Times New Roman" w:hAnsi="Times New Roman" w:cs="Times New Roman"/>
          <w:position w:val="1"/>
          <w:lang w:eastAsia="ar-SA"/>
        </w:rPr>
        <w:t>».</w:t>
      </w:r>
    </w:p>
    <w:p w:rsidR="008A695E" w:rsidRPr="00083C62" w:rsidRDefault="008A695E" w:rsidP="008A695E">
      <w:pPr>
        <w:tabs>
          <w:tab w:val="left" w:pos="540"/>
        </w:tabs>
        <w:suppressAutoHyphens/>
        <w:spacing w:after="0" w:line="240" w:lineRule="auto"/>
        <w:ind w:left="540"/>
        <w:jc w:val="both"/>
        <w:rPr>
          <w:rFonts w:ascii="Times New Roman" w:eastAsia="Times New Roman" w:hAnsi="Times New Roman" w:cs="Times New Roman"/>
          <w:bCs/>
          <w:lang w:eastAsia="ar-SA"/>
        </w:rPr>
      </w:pPr>
      <w:r w:rsidRPr="00083C62">
        <w:rPr>
          <w:rFonts w:ascii="Times New Roman" w:eastAsia="Times New Roman" w:hAnsi="Times New Roman" w:cs="Times New Roman"/>
          <w:lang w:eastAsia="ar-SA"/>
        </w:rPr>
        <w:t xml:space="preserve">Место нахождения: 440039, г. Пенза, ул. </w:t>
      </w:r>
      <w:r w:rsidRPr="00083C62">
        <w:rPr>
          <w:rFonts w:ascii="Times New Roman" w:eastAsia="Times New Roman" w:hAnsi="Times New Roman" w:cs="Times New Roman"/>
          <w:bCs/>
          <w:lang w:eastAsia="ar-SA"/>
        </w:rPr>
        <w:t>Гагарина, д.16;</w:t>
      </w:r>
    </w:p>
    <w:p w:rsidR="008A695E" w:rsidRPr="00083C62" w:rsidRDefault="008A695E" w:rsidP="008A695E">
      <w:pPr>
        <w:tabs>
          <w:tab w:val="left" w:pos="540"/>
        </w:tabs>
        <w:suppressAutoHyphens/>
        <w:spacing w:after="0" w:line="240" w:lineRule="auto"/>
        <w:ind w:left="540"/>
        <w:jc w:val="both"/>
        <w:rPr>
          <w:rFonts w:ascii="Times New Roman" w:eastAsia="Times New Roman" w:hAnsi="Times New Roman" w:cs="Times New Roman"/>
          <w:bCs/>
          <w:lang w:eastAsia="ar-SA"/>
        </w:rPr>
      </w:pPr>
      <w:r w:rsidRPr="00083C62">
        <w:rPr>
          <w:rFonts w:ascii="Times New Roman" w:eastAsia="Times New Roman" w:hAnsi="Times New Roman" w:cs="Times New Roman"/>
          <w:lang w:eastAsia="ar-SA"/>
        </w:rPr>
        <w:t xml:space="preserve">Почтовый адрес:     440039, г. Пенза, ул. </w:t>
      </w:r>
      <w:r w:rsidRPr="00083C62">
        <w:rPr>
          <w:rFonts w:ascii="Times New Roman" w:eastAsia="Times New Roman" w:hAnsi="Times New Roman" w:cs="Times New Roman"/>
          <w:bCs/>
          <w:lang w:eastAsia="ar-SA"/>
        </w:rPr>
        <w:t>Гагарина, д.16;</w:t>
      </w:r>
    </w:p>
    <w:p w:rsidR="008A695E" w:rsidRPr="00083C62" w:rsidRDefault="008A695E" w:rsidP="008A695E">
      <w:pPr>
        <w:tabs>
          <w:tab w:val="left" w:pos="540"/>
        </w:tabs>
        <w:suppressAutoHyphens/>
        <w:spacing w:after="0" w:line="240" w:lineRule="auto"/>
        <w:ind w:left="540"/>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xml:space="preserve">Адрес электронной почты: </w:t>
      </w:r>
      <w:hyperlink r:id="rId5" w:history="1">
        <w:r w:rsidRPr="00083C62">
          <w:rPr>
            <w:rFonts w:ascii="Times New Roman" w:eastAsia="Times New Roman" w:hAnsi="Times New Roman" w:cs="Times New Roman"/>
            <w:u w:val="single"/>
            <w:lang w:eastAsia="ar-SA"/>
          </w:rPr>
          <w:t>100@</w:t>
        </w:r>
        <w:proofErr w:type="spellStart"/>
        <w:r w:rsidRPr="00083C62">
          <w:rPr>
            <w:rFonts w:ascii="Times New Roman" w:eastAsia="Times New Roman" w:hAnsi="Times New Roman" w:cs="Times New Roman"/>
            <w:u w:val="single"/>
            <w:lang w:val="en-US" w:eastAsia="ar-SA"/>
          </w:rPr>
          <w:t>biznes</w:t>
        </w:r>
        <w:proofErr w:type="spellEnd"/>
        <w:r w:rsidRPr="00083C62">
          <w:rPr>
            <w:rFonts w:ascii="Times New Roman" w:eastAsia="Times New Roman" w:hAnsi="Times New Roman" w:cs="Times New Roman"/>
            <w:u w:val="single"/>
            <w:lang w:eastAsia="ar-SA"/>
          </w:rPr>
          <w:t>-</w:t>
        </w:r>
        <w:proofErr w:type="spellStart"/>
        <w:r w:rsidRPr="00083C62">
          <w:rPr>
            <w:rFonts w:ascii="Times New Roman" w:eastAsia="Times New Roman" w:hAnsi="Times New Roman" w:cs="Times New Roman"/>
            <w:u w:val="single"/>
            <w:lang w:val="en-US" w:eastAsia="ar-SA"/>
          </w:rPr>
          <w:t>penza</w:t>
        </w:r>
        <w:proofErr w:type="spellEnd"/>
        <w:r w:rsidRPr="00083C62">
          <w:rPr>
            <w:rFonts w:ascii="Times New Roman" w:eastAsia="Times New Roman" w:hAnsi="Times New Roman" w:cs="Times New Roman"/>
            <w:u w:val="single"/>
            <w:lang w:eastAsia="ar-SA"/>
          </w:rPr>
          <w:t>.</w:t>
        </w:r>
        <w:proofErr w:type="spellStart"/>
        <w:r w:rsidRPr="00083C62">
          <w:rPr>
            <w:rFonts w:ascii="Times New Roman" w:eastAsia="Times New Roman" w:hAnsi="Times New Roman" w:cs="Times New Roman"/>
            <w:u w:val="single"/>
            <w:lang w:val="en-US" w:eastAsia="ar-SA"/>
          </w:rPr>
          <w:t>ru</w:t>
        </w:r>
        <w:proofErr w:type="spellEnd"/>
      </w:hyperlink>
      <w:r w:rsidRPr="00083C62">
        <w:rPr>
          <w:rFonts w:ascii="Times New Roman" w:eastAsia="Times New Roman" w:hAnsi="Times New Roman" w:cs="Times New Roman"/>
          <w:lang w:eastAsia="ar-SA"/>
        </w:rPr>
        <w:t xml:space="preserve">,  </w:t>
      </w:r>
    </w:p>
    <w:p w:rsidR="008A695E" w:rsidRPr="00083C62" w:rsidRDefault="008A695E" w:rsidP="008A695E">
      <w:pPr>
        <w:tabs>
          <w:tab w:val="left" w:pos="540"/>
        </w:tabs>
        <w:suppressAutoHyphens/>
        <w:spacing w:after="0" w:line="240" w:lineRule="auto"/>
        <w:ind w:left="540"/>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xml:space="preserve">Адрес официального сайта: </w:t>
      </w:r>
      <w:hyperlink r:id="rId6" w:history="1">
        <w:r w:rsidRPr="00083C62">
          <w:rPr>
            <w:rFonts w:ascii="Times New Roman" w:eastAsia="Times New Roman" w:hAnsi="Times New Roman" w:cs="Times New Roman"/>
            <w:u w:val="single"/>
            <w:lang w:eastAsia="ar-SA"/>
          </w:rPr>
          <w:t>www.biznes-penza.ru</w:t>
        </w:r>
      </w:hyperlink>
      <w:r w:rsidRPr="00083C62">
        <w:rPr>
          <w:rFonts w:ascii="Times New Roman" w:eastAsia="Times New Roman" w:hAnsi="Times New Roman" w:cs="Times New Roman"/>
          <w:lang w:eastAsia="ar-SA"/>
        </w:rPr>
        <w:t>;</w:t>
      </w:r>
    </w:p>
    <w:p w:rsidR="008A695E" w:rsidRPr="00083C62" w:rsidRDefault="008A695E" w:rsidP="008A695E">
      <w:pPr>
        <w:tabs>
          <w:tab w:val="left" w:pos="540"/>
        </w:tabs>
        <w:suppressAutoHyphens/>
        <w:spacing w:after="0" w:line="240" w:lineRule="auto"/>
        <w:ind w:left="540"/>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Номер контактного телефона: 8(8412) 63-67-44,63-67-50,63-67-60</w:t>
      </w:r>
    </w:p>
    <w:p w:rsidR="008A695E" w:rsidRPr="00083C62" w:rsidRDefault="008A695E" w:rsidP="008A695E">
      <w:pPr>
        <w:suppressAutoHyphens/>
        <w:spacing w:after="0" w:line="240" w:lineRule="auto"/>
        <w:jc w:val="both"/>
        <w:rPr>
          <w:rFonts w:ascii="Times New Roman" w:eastAsia="Times New Roman" w:hAnsi="Times New Roman" w:cs="Times New Roman"/>
          <w:b/>
          <w:lang w:eastAsia="ar-SA"/>
        </w:rPr>
      </w:pPr>
      <w:r w:rsidRPr="00083C62">
        <w:rPr>
          <w:rFonts w:ascii="Times New Roman" w:eastAsia="Times New Roman" w:hAnsi="Times New Roman" w:cs="Times New Roman"/>
          <w:b/>
          <w:bCs/>
          <w:lang w:eastAsia="ar-SA"/>
        </w:rPr>
        <w:t>3. Места расположения государственного имущества</w:t>
      </w:r>
      <w:r w:rsidRPr="00083C62">
        <w:rPr>
          <w:rFonts w:ascii="Times New Roman" w:eastAsia="Times New Roman" w:hAnsi="Times New Roman" w:cs="Times New Roman"/>
          <w:b/>
          <w:lang w:eastAsia="ar-SA"/>
        </w:rPr>
        <w:t>, права на которое передаются по договору:</w:t>
      </w:r>
    </w:p>
    <w:p w:rsidR="008A695E" w:rsidRPr="00A63519" w:rsidRDefault="008A695E" w:rsidP="008A695E">
      <w:pPr>
        <w:suppressAutoHyphens/>
        <w:spacing w:after="0" w:line="240" w:lineRule="auto"/>
        <w:ind w:firstLine="426"/>
        <w:jc w:val="both"/>
        <w:rPr>
          <w:rFonts w:ascii="Times New Roman" w:eastAsia="Times New Roman" w:hAnsi="Times New Roman" w:cs="Times New Roman"/>
          <w:bCs/>
          <w:sz w:val="16"/>
          <w:szCs w:val="16"/>
          <w:lang w:eastAsia="ar-SA"/>
        </w:rPr>
      </w:pPr>
    </w:p>
    <w:p w:rsidR="00AA171A" w:rsidRDefault="008A695E" w:rsidP="008A695E">
      <w:pPr>
        <w:spacing w:after="0" w:line="240" w:lineRule="auto"/>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г. Пенза, ул. С</w:t>
      </w:r>
      <w:r>
        <w:rPr>
          <w:rFonts w:ascii="Times New Roman" w:eastAsia="Times New Roman" w:hAnsi="Times New Roman" w:cs="Times New Roman"/>
          <w:lang w:eastAsia="ar-SA"/>
        </w:rPr>
        <w:t>ухумская, стр.75;</w:t>
      </w:r>
    </w:p>
    <w:p w:rsidR="008A695E" w:rsidRDefault="008A695E" w:rsidP="008A695E">
      <w:pPr>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 г. Пенза, ул. Попова, стр.36;</w:t>
      </w:r>
    </w:p>
    <w:p w:rsidR="008A695E" w:rsidRDefault="008A695E" w:rsidP="008A695E">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Пензенская область, г. Каменка, ул. Свердлова, д.18;</w:t>
      </w:r>
    </w:p>
    <w:p w:rsidR="008A695E" w:rsidRDefault="008A695E" w:rsidP="008A695E">
      <w:pPr>
        <w:suppressAutoHyphens/>
        <w:spacing w:after="0" w:line="240" w:lineRule="auto"/>
        <w:jc w:val="both"/>
        <w:rPr>
          <w:rFonts w:ascii="Times New Roman" w:eastAsia="Times New Roman" w:hAnsi="Times New Roman" w:cs="Times New Roman"/>
          <w:color w:val="000000"/>
          <w:lang w:eastAsia="ru-RU"/>
        </w:rPr>
      </w:pPr>
      <w:r w:rsidRPr="00083C62">
        <w:rPr>
          <w:rFonts w:ascii="Times New Roman" w:eastAsia="Times New Roman" w:hAnsi="Times New Roman" w:cs="Times New Roman"/>
          <w:color w:val="000000"/>
          <w:lang w:eastAsia="ru-RU"/>
        </w:rPr>
        <w:t xml:space="preserve">- Пензенская область, г. Кузнецк, ул. </w:t>
      </w:r>
      <w:r>
        <w:rPr>
          <w:rFonts w:ascii="Times New Roman" w:eastAsia="Times New Roman" w:hAnsi="Times New Roman" w:cs="Times New Roman"/>
          <w:color w:val="000000"/>
          <w:lang w:eastAsia="ru-RU"/>
        </w:rPr>
        <w:t>Белинского, зд. 8А;</w:t>
      </w:r>
    </w:p>
    <w:p w:rsidR="008A695E" w:rsidRDefault="008A695E" w:rsidP="008A695E">
      <w:pPr>
        <w:suppressAutoHyphens/>
        <w:spacing w:after="0" w:line="240" w:lineRule="auto"/>
        <w:jc w:val="both"/>
        <w:rPr>
          <w:rFonts w:ascii="Times New Roman" w:eastAsia="Times New Roman" w:hAnsi="Times New Roman" w:cs="Times New Roman"/>
          <w:color w:val="000000"/>
          <w:lang w:eastAsia="ru-RU"/>
        </w:rPr>
      </w:pPr>
      <w:r w:rsidRPr="008A695E">
        <w:rPr>
          <w:rFonts w:ascii="Times New Roman" w:eastAsia="Times New Roman" w:hAnsi="Times New Roman" w:cs="Times New Roman"/>
          <w:color w:val="000000"/>
          <w:lang w:eastAsia="ru-RU"/>
        </w:rPr>
        <w:t>- г. Пенза, ул. Ленина, д. 6;</w:t>
      </w:r>
    </w:p>
    <w:p w:rsidR="008A695E" w:rsidRDefault="008A695E" w:rsidP="008A695E">
      <w:pPr>
        <w:suppressAutoHyphens/>
        <w:spacing w:after="0" w:line="240" w:lineRule="auto"/>
        <w:jc w:val="both"/>
        <w:rPr>
          <w:rFonts w:ascii="Times New Roman" w:eastAsia="Times New Roman" w:hAnsi="Times New Roman" w:cs="Times New Roman"/>
          <w:color w:val="000000"/>
          <w:lang w:eastAsia="ru-RU"/>
        </w:rPr>
      </w:pPr>
      <w:r w:rsidRPr="008A695E">
        <w:rPr>
          <w:rFonts w:ascii="Times New Roman" w:eastAsia="Times New Roman" w:hAnsi="Times New Roman" w:cs="Times New Roman"/>
          <w:color w:val="000000"/>
          <w:lang w:eastAsia="ru-RU"/>
        </w:rPr>
        <w:t>- Пензенская область, г. Се</w:t>
      </w:r>
      <w:r>
        <w:rPr>
          <w:rFonts w:ascii="Times New Roman" w:eastAsia="Times New Roman" w:hAnsi="Times New Roman" w:cs="Times New Roman"/>
          <w:color w:val="000000"/>
          <w:lang w:eastAsia="ru-RU"/>
        </w:rPr>
        <w:t>рдобск, ул. Островского, зд.10В.</w:t>
      </w:r>
    </w:p>
    <w:p w:rsidR="008A695E" w:rsidRDefault="008A695E" w:rsidP="008A695E">
      <w:pPr>
        <w:suppressAutoHyphens/>
        <w:spacing w:after="0" w:line="240" w:lineRule="auto"/>
        <w:jc w:val="both"/>
        <w:rPr>
          <w:rFonts w:ascii="Times New Roman" w:eastAsia="Times New Roman" w:hAnsi="Times New Roman" w:cs="Times New Roman"/>
          <w:color w:val="000000"/>
          <w:lang w:eastAsia="ru-RU"/>
        </w:rPr>
      </w:pPr>
    </w:p>
    <w:p w:rsidR="008A695E" w:rsidRPr="00083C62" w:rsidRDefault="008A695E" w:rsidP="008A695E">
      <w:pPr>
        <w:suppressAutoHyphens/>
        <w:spacing w:after="0" w:line="240" w:lineRule="auto"/>
        <w:ind w:firstLine="567"/>
        <w:jc w:val="both"/>
        <w:rPr>
          <w:rFonts w:ascii="Times New Roman" w:eastAsia="Times New Roman" w:hAnsi="Times New Roman" w:cs="Times New Roman"/>
          <w:b/>
          <w:color w:val="000000"/>
          <w:lang w:eastAsia="ar-SA"/>
        </w:rPr>
      </w:pPr>
      <w:r w:rsidRPr="00083C62">
        <w:rPr>
          <w:rFonts w:ascii="Times New Roman" w:eastAsia="Times New Roman" w:hAnsi="Times New Roman" w:cs="Times New Roman"/>
          <w:b/>
          <w:bCs/>
          <w:color w:val="000000"/>
          <w:lang w:eastAsia="ar-SA"/>
        </w:rPr>
        <w:t>ОБЪЕКТ:</w:t>
      </w:r>
      <w:r w:rsidRPr="00083C62">
        <w:rPr>
          <w:rFonts w:ascii="Times New Roman" w:eastAsia="Times New Roman" w:hAnsi="Times New Roman" w:cs="Times New Roman"/>
          <w:b/>
          <w:color w:val="000000"/>
          <w:lang w:eastAsia="ar-SA"/>
        </w:rPr>
        <w:t xml:space="preserve"> 440068 Пензенская область, г. Пенза, ул. Сухумская, стр.75</w:t>
      </w:r>
    </w:p>
    <w:p w:rsidR="008A695E" w:rsidRPr="00083C62" w:rsidRDefault="008A695E" w:rsidP="004748B7">
      <w:pPr>
        <w:suppressAutoHyphens/>
        <w:spacing w:after="0" w:line="240" w:lineRule="auto"/>
        <w:ind w:firstLine="284"/>
        <w:jc w:val="both"/>
        <w:rPr>
          <w:rFonts w:ascii="Times New Roman" w:eastAsia="Times New Roman" w:hAnsi="Times New Roman" w:cs="Times New Roman"/>
          <w:b/>
          <w:color w:val="000000"/>
          <w:lang w:eastAsia="ru-RU"/>
        </w:rPr>
      </w:pPr>
      <w:r w:rsidRPr="00083C62">
        <w:rPr>
          <w:rFonts w:ascii="Times New Roman" w:eastAsia="Times New Roman" w:hAnsi="Times New Roman" w:cs="Times New Roman"/>
          <w:b/>
          <w:color w:val="000000"/>
          <w:lang w:eastAsia="ru-RU"/>
        </w:rPr>
        <w:t>Бизнес - инкубатор смешанного типа.</w:t>
      </w:r>
    </w:p>
    <w:p w:rsidR="008A695E" w:rsidRDefault="008A695E" w:rsidP="004748B7">
      <w:pPr>
        <w:tabs>
          <w:tab w:val="left" w:pos="284"/>
        </w:tabs>
        <w:spacing w:after="0" w:line="240" w:lineRule="auto"/>
        <w:ind w:left="284"/>
        <w:jc w:val="both"/>
        <w:rPr>
          <w:rFonts w:ascii="Times New Roman" w:eastAsia="Calibri" w:hAnsi="Times New Roman" w:cs="Times New Roman"/>
          <w:lang w:eastAsia="ru-RU"/>
        </w:rPr>
      </w:pPr>
      <w:r w:rsidRPr="00CF1357">
        <w:rPr>
          <w:rFonts w:ascii="Times New Roman" w:eastAsia="Calibri" w:hAnsi="Times New Roman" w:cs="Times New Roman"/>
          <w:lang w:eastAsia="ru-RU"/>
        </w:rPr>
        <w:t xml:space="preserve">Бизнес – инкубатор создан на условиях софинансирования за счет субсидий, выделенных из федерального бюджета, но срок деятельности </w:t>
      </w:r>
      <w:proofErr w:type="gramStart"/>
      <w:r w:rsidRPr="00CF1357">
        <w:rPr>
          <w:rFonts w:ascii="Times New Roman" w:eastAsia="Calibri" w:hAnsi="Times New Roman" w:cs="Times New Roman"/>
          <w:lang w:eastAsia="ru-RU"/>
        </w:rPr>
        <w:t>с даты ввода</w:t>
      </w:r>
      <w:proofErr w:type="gramEnd"/>
      <w:r w:rsidRPr="00CF1357">
        <w:rPr>
          <w:rFonts w:ascii="Times New Roman" w:eastAsia="Calibri" w:hAnsi="Times New Roman" w:cs="Times New Roman"/>
          <w:lang w:eastAsia="ru-RU"/>
        </w:rPr>
        <w:t xml:space="preserve"> в эксплуатацию составляет более десяти лет.</w:t>
      </w:r>
    </w:p>
    <w:p w:rsidR="008A695E" w:rsidRPr="00083C62" w:rsidRDefault="008A695E" w:rsidP="004748B7">
      <w:pPr>
        <w:spacing w:after="0" w:line="240" w:lineRule="auto"/>
        <w:ind w:firstLine="284"/>
        <w:jc w:val="both"/>
        <w:rPr>
          <w:rFonts w:ascii="Times New Roman" w:eastAsia="Times New Roman" w:hAnsi="Times New Roman" w:cs="Times New Roman"/>
          <w:u w:val="single"/>
          <w:lang w:eastAsia="ru-RU"/>
        </w:rPr>
      </w:pPr>
      <w:r w:rsidRPr="00083C62">
        <w:rPr>
          <w:rFonts w:ascii="Times New Roman" w:eastAsia="Times New Roman" w:hAnsi="Times New Roman" w:cs="Times New Roman"/>
          <w:u w:val="single"/>
          <w:lang w:eastAsia="ru-RU"/>
        </w:rPr>
        <w:t>Описания и технические характеристики здания, в котором предлагаются</w:t>
      </w:r>
    </w:p>
    <w:p w:rsidR="008A695E" w:rsidRPr="00083C62" w:rsidRDefault="008A695E" w:rsidP="004748B7">
      <w:pPr>
        <w:spacing w:after="0" w:line="240" w:lineRule="auto"/>
        <w:ind w:firstLine="284"/>
        <w:jc w:val="both"/>
        <w:rPr>
          <w:rFonts w:ascii="Times New Roman" w:eastAsia="Times New Roman" w:hAnsi="Times New Roman" w:cs="Times New Roman"/>
          <w:u w:val="single"/>
          <w:lang w:eastAsia="ru-RU"/>
        </w:rPr>
      </w:pPr>
      <w:r w:rsidRPr="00083C62">
        <w:rPr>
          <w:rFonts w:ascii="Times New Roman" w:eastAsia="Times New Roman" w:hAnsi="Times New Roman" w:cs="Times New Roman"/>
          <w:u w:val="single"/>
          <w:lang w:eastAsia="ru-RU"/>
        </w:rPr>
        <w:t>оборудованные нежилые помещения (</w:t>
      </w:r>
      <w:proofErr w:type="gramStart"/>
      <w:r w:rsidRPr="00083C62">
        <w:rPr>
          <w:rFonts w:ascii="Times New Roman" w:eastAsia="Times New Roman" w:hAnsi="Times New Roman" w:cs="Times New Roman"/>
          <w:u w:val="single"/>
          <w:lang w:eastAsia="ru-RU"/>
        </w:rPr>
        <w:t>согласно техпаспорта</w:t>
      </w:r>
      <w:proofErr w:type="gramEnd"/>
      <w:r w:rsidRPr="00083C62">
        <w:rPr>
          <w:rFonts w:ascii="Times New Roman" w:eastAsia="Times New Roman" w:hAnsi="Times New Roman" w:cs="Times New Roman"/>
          <w:u w:val="single"/>
          <w:lang w:eastAsia="ru-RU"/>
        </w:rPr>
        <w:t xml:space="preserve"> БТИ Литер «А»);</w:t>
      </w:r>
    </w:p>
    <w:p w:rsidR="008A695E" w:rsidRPr="00083C62" w:rsidRDefault="008A695E" w:rsidP="004748B7">
      <w:pPr>
        <w:spacing w:after="0" w:line="240" w:lineRule="auto"/>
        <w:ind w:firstLine="284"/>
        <w:jc w:val="both"/>
        <w:rPr>
          <w:rFonts w:ascii="Times New Roman" w:eastAsia="Times New Roman" w:hAnsi="Times New Roman" w:cs="Times New Roman"/>
          <w:lang w:eastAsia="ru-RU"/>
        </w:rPr>
      </w:pPr>
      <w:r w:rsidRPr="00083C62">
        <w:rPr>
          <w:rFonts w:ascii="Times New Roman" w:eastAsia="Times New Roman" w:hAnsi="Times New Roman" w:cs="Times New Roman"/>
          <w:lang w:eastAsia="ru-RU"/>
        </w:rPr>
        <w:t xml:space="preserve"> - год постройки – 1995г. (реконструкция здания 2012г</w:t>
      </w:r>
      <w:r w:rsidR="008C23EB">
        <w:rPr>
          <w:rFonts w:ascii="Times New Roman" w:eastAsia="Times New Roman" w:hAnsi="Times New Roman" w:cs="Times New Roman"/>
          <w:lang w:eastAsia="ru-RU"/>
        </w:rPr>
        <w:t>.</w:t>
      </w:r>
      <w:r w:rsidRPr="00083C62">
        <w:rPr>
          <w:rFonts w:ascii="Times New Roman" w:eastAsia="Times New Roman" w:hAnsi="Times New Roman" w:cs="Times New Roman"/>
          <w:lang w:eastAsia="ru-RU"/>
        </w:rPr>
        <w:t>)</w:t>
      </w:r>
    </w:p>
    <w:p w:rsidR="008A695E" w:rsidRPr="00083C62" w:rsidRDefault="008A695E" w:rsidP="004748B7">
      <w:pPr>
        <w:spacing w:after="0" w:line="240" w:lineRule="auto"/>
        <w:ind w:firstLine="284"/>
        <w:jc w:val="both"/>
        <w:rPr>
          <w:rFonts w:ascii="Times New Roman" w:eastAsia="Times New Roman" w:hAnsi="Times New Roman" w:cs="Times New Roman"/>
          <w:lang w:eastAsia="ru-RU"/>
        </w:rPr>
      </w:pPr>
      <w:r w:rsidRPr="00083C62">
        <w:rPr>
          <w:rFonts w:ascii="Times New Roman" w:eastAsia="Times New Roman" w:hAnsi="Times New Roman" w:cs="Times New Roman"/>
          <w:lang w:eastAsia="ru-RU"/>
        </w:rPr>
        <w:t>- количество этажей- 4</w:t>
      </w:r>
    </w:p>
    <w:p w:rsidR="008A695E" w:rsidRPr="00083C62" w:rsidRDefault="008A695E" w:rsidP="004748B7">
      <w:pPr>
        <w:spacing w:after="0" w:line="240" w:lineRule="auto"/>
        <w:ind w:firstLine="284"/>
        <w:jc w:val="both"/>
        <w:rPr>
          <w:rFonts w:ascii="Times New Roman" w:eastAsia="Times New Roman" w:hAnsi="Times New Roman" w:cs="Times New Roman"/>
          <w:lang w:eastAsia="ru-RU"/>
        </w:rPr>
      </w:pPr>
      <w:r w:rsidRPr="00083C62">
        <w:rPr>
          <w:rFonts w:ascii="Times New Roman" w:eastAsia="Times New Roman" w:hAnsi="Times New Roman" w:cs="Times New Roman"/>
          <w:lang w:eastAsia="ru-RU"/>
        </w:rPr>
        <w:t>-фундамент - железобетонные сваи и железобетонные блоки</w:t>
      </w:r>
    </w:p>
    <w:p w:rsidR="008A695E" w:rsidRPr="00083C62" w:rsidRDefault="008A695E" w:rsidP="004748B7">
      <w:pPr>
        <w:spacing w:after="0" w:line="240" w:lineRule="auto"/>
        <w:ind w:firstLine="284"/>
        <w:jc w:val="both"/>
        <w:rPr>
          <w:rFonts w:ascii="Times New Roman" w:eastAsia="Times New Roman" w:hAnsi="Times New Roman" w:cs="Times New Roman"/>
          <w:lang w:eastAsia="ru-RU"/>
        </w:rPr>
      </w:pPr>
      <w:r w:rsidRPr="00083C62">
        <w:rPr>
          <w:rFonts w:ascii="Times New Roman" w:eastAsia="Times New Roman" w:hAnsi="Times New Roman" w:cs="Times New Roman"/>
          <w:lang w:eastAsia="ru-RU"/>
        </w:rPr>
        <w:t xml:space="preserve">- материал стен – </w:t>
      </w:r>
      <w:proofErr w:type="gramStart"/>
      <w:r w:rsidRPr="00083C62">
        <w:rPr>
          <w:rFonts w:ascii="Times New Roman" w:eastAsia="Times New Roman" w:hAnsi="Times New Roman" w:cs="Times New Roman"/>
          <w:lang w:eastAsia="ru-RU"/>
        </w:rPr>
        <w:t>кирпичные</w:t>
      </w:r>
      <w:proofErr w:type="gramEnd"/>
      <w:r w:rsidRPr="00083C62">
        <w:rPr>
          <w:rFonts w:ascii="Times New Roman" w:eastAsia="Times New Roman" w:hAnsi="Times New Roman" w:cs="Times New Roman"/>
          <w:lang w:eastAsia="ru-RU"/>
        </w:rPr>
        <w:t xml:space="preserve"> с утеплителем </w:t>
      </w:r>
    </w:p>
    <w:p w:rsidR="008A695E" w:rsidRPr="00083C62" w:rsidRDefault="008A695E" w:rsidP="004748B7">
      <w:pPr>
        <w:spacing w:after="0" w:line="240" w:lineRule="auto"/>
        <w:ind w:firstLine="284"/>
        <w:jc w:val="both"/>
        <w:rPr>
          <w:rFonts w:ascii="Times New Roman" w:eastAsia="Times New Roman" w:hAnsi="Times New Roman" w:cs="Times New Roman"/>
          <w:lang w:eastAsia="ru-RU"/>
        </w:rPr>
      </w:pPr>
      <w:r w:rsidRPr="00083C62">
        <w:rPr>
          <w:rFonts w:ascii="Times New Roman" w:eastAsia="Times New Roman" w:hAnsi="Times New Roman" w:cs="Times New Roman"/>
          <w:lang w:eastAsia="ru-RU"/>
        </w:rPr>
        <w:t>- перегородки - кирпичные</w:t>
      </w:r>
    </w:p>
    <w:p w:rsidR="008A695E" w:rsidRPr="00083C62" w:rsidRDefault="008A695E" w:rsidP="004748B7">
      <w:pPr>
        <w:spacing w:after="0" w:line="240" w:lineRule="auto"/>
        <w:ind w:firstLine="284"/>
        <w:jc w:val="both"/>
        <w:rPr>
          <w:rFonts w:ascii="Times New Roman" w:eastAsia="Times New Roman" w:hAnsi="Times New Roman" w:cs="Times New Roman"/>
          <w:lang w:eastAsia="ru-RU"/>
        </w:rPr>
      </w:pPr>
      <w:r w:rsidRPr="00083C62">
        <w:rPr>
          <w:rFonts w:ascii="Times New Roman" w:eastAsia="Times New Roman" w:hAnsi="Times New Roman" w:cs="Times New Roman"/>
          <w:lang w:eastAsia="ru-RU"/>
        </w:rPr>
        <w:t>- перекрытия и покрытия - железобетонные плиты</w:t>
      </w:r>
    </w:p>
    <w:p w:rsidR="008A695E" w:rsidRPr="00083C62" w:rsidRDefault="008A695E" w:rsidP="004748B7">
      <w:pPr>
        <w:spacing w:after="0" w:line="240" w:lineRule="auto"/>
        <w:ind w:firstLine="284"/>
        <w:jc w:val="both"/>
        <w:rPr>
          <w:rFonts w:ascii="Times New Roman" w:eastAsia="Times New Roman" w:hAnsi="Times New Roman" w:cs="Times New Roman"/>
          <w:lang w:eastAsia="ru-RU"/>
        </w:rPr>
      </w:pPr>
      <w:r w:rsidRPr="00083C62">
        <w:rPr>
          <w:rFonts w:ascii="Times New Roman" w:eastAsia="Times New Roman" w:hAnsi="Times New Roman" w:cs="Times New Roman"/>
          <w:lang w:eastAsia="ru-RU"/>
        </w:rPr>
        <w:t>- отделка помещения – штукатурка стен, побелка, окраска</w:t>
      </w:r>
    </w:p>
    <w:p w:rsidR="008A695E" w:rsidRPr="00083C62" w:rsidRDefault="008A695E" w:rsidP="004748B7">
      <w:pPr>
        <w:spacing w:after="0" w:line="240" w:lineRule="auto"/>
        <w:ind w:firstLine="284"/>
        <w:jc w:val="both"/>
        <w:rPr>
          <w:rFonts w:ascii="Times New Roman" w:eastAsia="Times New Roman" w:hAnsi="Times New Roman" w:cs="Times New Roman"/>
          <w:lang w:eastAsia="ru-RU"/>
        </w:rPr>
      </w:pPr>
      <w:r w:rsidRPr="00083C62">
        <w:rPr>
          <w:rFonts w:ascii="Times New Roman" w:eastAsia="Times New Roman" w:hAnsi="Times New Roman" w:cs="Times New Roman"/>
          <w:lang w:eastAsia="ru-RU"/>
        </w:rPr>
        <w:t>- высота помещения –  от  2,25 м до 5,30 м</w:t>
      </w:r>
    </w:p>
    <w:p w:rsidR="008A695E" w:rsidRPr="00083C62" w:rsidRDefault="008A695E" w:rsidP="004748B7">
      <w:pPr>
        <w:spacing w:after="0" w:line="240" w:lineRule="auto"/>
        <w:ind w:firstLine="284"/>
        <w:jc w:val="both"/>
        <w:rPr>
          <w:rFonts w:ascii="Times New Roman" w:eastAsia="Times New Roman" w:hAnsi="Times New Roman" w:cs="Times New Roman"/>
          <w:lang w:eastAsia="ru-RU"/>
        </w:rPr>
      </w:pPr>
      <w:r w:rsidRPr="00083C62">
        <w:rPr>
          <w:rFonts w:ascii="Times New Roman" w:eastAsia="Times New Roman" w:hAnsi="Times New Roman" w:cs="Times New Roman"/>
          <w:lang w:eastAsia="ru-RU"/>
        </w:rPr>
        <w:t>НАЛИЧИЕ КОММУНИКАЦИЙ И СЕТЕЙ:</w:t>
      </w:r>
    </w:p>
    <w:p w:rsidR="008A695E" w:rsidRPr="00083C62" w:rsidRDefault="008A695E" w:rsidP="004748B7">
      <w:pPr>
        <w:spacing w:after="0" w:line="240" w:lineRule="auto"/>
        <w:ind w:firstLine="284"/>
        <w:jc w:val="both"/>
        <w:rPr>
          <w:rFonts w:ascii="Times New Roman" w:eastAsia="Times New Roman" w:hAnsi="Times New Roman" w:cs="Times New Roman"/>
          <w:lang w:eastAsia="ru-RU"/>
        </w:rPr>
      </w:pPr>
      <w:r w:rsidRPr="00083C62">
        <w:rPr>
          <w:rFonts w:ascii="Times New Roman" w:eastAsia="Times New Roman" w:hAnsi="Times New Roman" w:cs="Times New Roman"/>
          <w:lang w:eastAsia="ru-RU"/>
        </w:rPr>
        <w:t>- водопроводная сеть;</w:t>
      </w:r>
    </w:p>
    <w:p w:rsidR="008A695E" w:rsidRPr="00083C62" w:rsidRDefault="008A695E" w:rsidP="004748B7">
      <w:pPr>
        <w:spacing w:after="0" w:line="240" w:lineRule="auto"/>
        <w:ind w:firstLine="284"/>
        <w:jc w:val="both"/>
        <w:rPr>
          <w:rFonts w:ascii="Times New Roman" w:eastAsia="Times New Roman" w:hAnsi="Times New Roman" w:cs="Times New Roman"/>
          <w:lang w:eastAsia="ru-RU"/>
        </w:rPr>
      </w:pPr>
      <w:r w:rsidRPr="00083C62">
        <w:rPr>
          <w:rFonts w:ascii="Times New Roman" w:eastAsia="Times New Roman" w:hAnsi="Times New Roman" w:cs="Times New Roman"/>
          <w:lang w:eastAsia="ru-RU"/>
        </w:rPr>
        <w:t>- отопительная система;</w:t>
      </w:r>
    </w:p>
    <w:p w:rsidR="008A695E" w:rsidRPr="00083C62" w:rsidRDefault="008A695E" w:rsidP="004748B7">
      <w:pPr>
        <w:spacing w:after="0" w:line="240" w:lineRule="auto"/>
        <w:ind w:firstLine="284"/>
        <w:jc w:val="both"/>
        <w:rPr>
          <w:rFonts w:ascii="Times New Roman" w:eastAsia="Times New Roman" w:hAnsi="Times New Roman" w:cs="Times New Roman"/>
          <w:lang w:eastAsia="ru-RU"/>
        </w:rPr>
      </w:pPr>
      <w:r w:rsidRPr="00083C62">
        <w:rPr>
          <w:rFonts w:ascii="Times New Roman" w:eastAsia="Times New Roman" w:hAnsi="Times New Roman" w:cs="Times New Roman"/>
          <w:lang w:eastAsia="ru-RU"/>
        </w:rPr>
        <w:t xml:space="preserve">- </w:t>
      </w:r>
      <w:r w:rsidRPr="00083C62">
        <w:rPr>
          <w:rFonts w:ascii="Times New Roman" w:eastAsia="Times New Roman" w:hAnsi="Times New Roman" w:cs="Times New Roman"/>
          <w:lang w:eastAsia="ar-SA"/>
        </w:rPr>
        <w:t>водоотведение</w:t>
      </w:r>
      <w:r w:rsidRPr="00083C62">
        <w:rPr>
          <w:rFonts w:ascii="Times New Roman" w:eastAsia="Times New Roman" w:hAnsi="Times New Roman" w:cs="Times New Roman"/>
          <w:lang w:eastAsia="ru-RU"/>
        </w:rPr>
        <w:t>;</w:t>
      </w:r>
    </w:p>
    <w:p w:rsidR="008A695E" w:rsidRPr="00083C62" w:rsidRDefault="008A695E" w:rsidP="004748B7">
      <w:pPr>
        <w:spacing w:after="0" w:line="240" w:lineRule="auto"/>
        <w:ind w:firstLine="284"/>
        <w:jc w:val="both"/>
        <w:rPr>
          <w:rFonts w:ascii="Times New Roman" w:eastAsia="Times New Roman" w:hAnsi="Times New Roman" w:cs="Times New Roman"/>
          <w:lang w:eastAsia="ru-RU"/>
        </w:rPr>
      </w:pPr>
      <w:r w:rsidRPr="00083C62">
        <w:rPr>
          <w:rFonts w:ascii="Times New Roman" w:eastAsia="Times New Roman" w:hAnsi="Times New Roman" w:cs="Times New Roman"/>
          <w:lang w:eastAsia="ru-RU"/>
        </w:rPr>
        <w:t>- электропроводка;</w:t>
      </w:r>
    </w:p>
    <w:p w:rsidR="008A695E" w:rsidRPr="00083C62" w:rsidRDefault="008A695E" w:rsidP="004748B7">
      <w:pPr>
        <w:spacing w:after="0" w:line="240" w:lineRule="auto"/>
        <w:ind w:firstLine="284"/>
        <w:jc w:val="both"/>
        <w:rPr>
          <w:rFonts w:ascii="Times New Roman" w:eastAsia="Times New Roman" w:hAnsi="Times New Roman" w:cs="Times New Roman"/>
          <w:lang w:eastAsia="ru-RU"/>
        </w:rPr>
      </w:pPr>
      <w:r w:rsidRPr="00083C62">
        <w:rPr>
          <w:rFonts w:ascii="Times New Roman" w:eastAsia="Times New Roman" w:hAnsi="Times New Roman" w:cs="Times New Roman"/>
          <w:lang w:eastAsia="ru-RU"/>
        </w:rPr>
        <w:t>- телефонная связь;</w:t>
      </w:r>
    </w:p>
    <w:p w:rsidR="008A695E" w:rsidRDefault="008A695E" w:rsidP="008A695E">
      <w:pPr>
        <w:spacing w:after="0" w:line="240" w:lineRule="auto"/>
        <w:jc w:val="both"/>
        <w:rPr>
          <w:rFonts w:ascii="Times New Roman" w:eastAsia="Times New Roman" w:hAnsi="Times New Roman" w:cs="Times New Roman"/>
          <w:lang w:eastAsia="ru-RU"/>
        </w:rPr>
      </w:pPr>
      <w:r w:rsidRPr="00083C62">
        <w:rPr>
          <w:rFonts w:ascii="Times New Roman" w:eastAsia="Times New Roman" w:hAnsi="Times New Roman" w:cs="Times New Roman"/>
          <w:lang w:eastAsia="ru-RU"/>
        </w:rPr>
        <w:t>- организованная круглосуточная охрана.</w:t>
      </w:r>
    </w:p>
    <w:p w:rsidR="008A695E" w:rsidRPr="00315B5F" w:rsidRDefault="008A695E" w:rsidP="008A695E">
      <w:pPr>
        <w:spacing w:after="0" w:line="240" w:lineRule="auto"/>
        <w:jc w:val="both"/>
        <w:rPr>
          <w:rFonts w:ascii="Times New Roman" w:eastAsia="Times New Roman" w:hAnsi="Times New Roman" w:cs="Times New Roman"/>
          <w:sz w:val="16"/>
          <w:szCs w:val="16"/>
          <w:lang w:eastAsia="ru-RU"/>
        </w:rPr>
      </w:pPr>
    </w:p>
    <w:tbl>
      <w:tblPr>
        <w:tblW w:w="10633" w:type="dxa"/>
        <w:tblInd w:w="108" w:type="dxa"/>
        <w:tblLayout w:type="fixed"/>
        <w:tblLook w:val="0000" w:firstRow="0" w:lastRow="0" w:firstColumn="0" w:lastColumn="0" w:noHBand="0" w:noVBand="0"/>
      </w:tblPr>
      <w:tblGrid>
        <w:gridCol w:w="709"/>
        <w:gridCol w:w="1418"/>
        <w:gridCol w:w="850"/>
        <w:gridCol w:w="2410"/>
        <w:gridCol w:w="1275"/>
        <w:gridCol w:w="1844"/>
        <w:gridCol w:w="2127"/>
      </w:tblGrid>
      <w:tr w:rsidR="008A695E" w:rsidRPr="00083C62" w:rsidTr="008A695E">
        <w:trPr>
          <w:cantSplit/>
          <w:trHeight w:val="517"/>
        </w:trPr>
        <w:tc>
          <w:tcPr>
            <w:tcW w:w="709" w:type="dxa"/>
            <w:vMerge w:val="restart"/>
            <w:tcBorders>
              <w:top w:val="single" w:sz="4" w:space="0" w:color="000000"/>
              <w:left w:val="single" w:sz="4" w:space="0" w:color="000000"/>
            </w:tcBorders>
            <w:shd w:val="clear" w:color="auto" w:fill="auto"/>
            <w:vAlign w:val="center"/>
          </w:tcPr>
          <w:p w:rsidR="008A695E" w:rsidRPr="00083C62" w:rsidRDefault="008A695E" w:rsidP="008A695E">
            <w:pPr>
              <w:suppressAutoHyphens/>
              <w:snapToGrid w:val="0"/>
              <w:spacing w:after="0" w:line="240" w:lineRule="auto"/>
              <w:jc w:val="center"/>
              <w:rPr>
                <w:rFonts w:ascii="Times New Roman" w:eastAsia="Times New Roman" w:hAnsi="Times New Roman" w:cs="Times New Roman"/>
                <w:b/>
                <w:bCs/>
                <w:color w:val="000000"/>
                <w:lang w:eastAsia="ar-SA"/>
              </w:rPr>
            </w:pPr>
            <w:r w:rsidRPr="00083C62">
              <w:rPr>
                <w:rFonts w:ascii="Times New Roman" w:eastAsia="Times New Roman" w:hAnsi="Times New Roman" w:cs="Times New Roman"/>
                <w:b/>
                <w:bCs/>
                <w:color w:val="000000"/>
                <w:lang w:eastAsia="ar-SA"/>
              </w:rPr>
              <w:t>№ лота</w:t>
            </w:r>
          </w:p>
        </w:tc>
        <w:tc>
          <w:tcPr>
            <w:tcW w:w="1418" w:type="dxa"/>
            <w:vMerge w:val="restart"/>
            <w:tcBorders>
              <w:top w:val="single" w:sz="4" w:space="0" w:color="000000"/>
              <w:left w:val="single" w:sz="4" w:space="0" w:color="000000"/>
              <w:right w:val="single" w:sz="4" w:space="0" w:color="auto"/>
            </w:tcBorders>
            <w:shd w:val="clear" w:color="auto" w:fill="auto"/>
            <w:vAlign w:val="center"/>
          </w:tcPr>
          <w:p w:rsidR="008A695E" w:rsidRPr="00083C62" w:rsidRDefault="008A695E" w:rsidP="008A695E">
            <w:pPr>
              <w:suppressAutoHyphens/>
              <w:snapToGrid w:val="0"/>
              <w:spacing w:after="0" w:line="240" w:lineRule="auto"/>
              <w:jc w:val="center"/>
              <w:rPr>
                <w:rFonts w:ascii="Times New Roman" w:eastAsia="Times New Roman" w:hAnsi="Times New Roman" w:cs="Times New Roman"/>
                <w:b/>
                <w:bCs/>
                <w:color w:val="000000"/>
                <w:lang w:eastAsia="ar-SA"/>
              </w:rPr>
            </w:pPr>
            <w:r w:rsidRPr="00083C62">
              <w:rPr>
                <w:rFonts w:ascii="Times New Roman" w:eastAsia="Times New Roman" w:hAnsi="Times New Roman" w:cs="Times New Roman"/>
                <w:b/>
                <w:bCs/>
                <w:color w:val="000000"/>
                <w:lang w:eastAsia="ar-SA"/>
              </w:rPr>
              <w:t>№ помещения</w:t>
            </w:r>
          </w:p>
        </w:tc>
        <w:tc>
          <w:tcPr>
            <w:tcW w:w="850" w:type="dxa"/>
            <w:vMerge w:val="restart"/>
            <w:tcBorders>
              <w:top w:val="single" w:sz="4" w:space="0" w:color="000000"/>
              <w:left w:val="single" w:sz="4" w:space="0" w:color="auto"/>
              <w:right w:val="single" w:sz="4" w:space="0" w:color="auto"/>
            </w:tcBorders>
            <w:vAlign w:val="center"/>
          </w:tcPr>
          <w:p w:rsidR="008A695E" w:rsidRPr="00083C62" w:rsidRDefault="008A695E" w:rsidP="008A695E">
            <w:pPr>
              <w:suppressAutoHyphens/>
              <w:snapToGrid w:val="0"/>
              <w:spacing w:after="0" w:line="240" w:lineRule="auto"/>
              <w:jc w:val="center"/>
              <w:rPr>
                <w:rFonts w:ascii="Times New Roman" w:eastAsia="Times New Roman" w:hAnsi="Times New Roman" w:cs="Times New Roman"/>
                <w:b/>
                <w:bCs/>
                <w:color w:val="000000"/>
                <w:lang w:eastAsia="ar-SA"/>
              </w:rPr>
            </w:pPr>
            <w:r w:rsidRPr="00083C62">
              <w:rPr>
                <w:rFonts w:ascii="Times New Roman" w:eastAsia="Times New Roman" w:hAnsi="Times New Roman" w:cs="Times New Roman"/>
                <w:b/>
                <w:bCs/>
                <w:color w:val="000000"/>
                <w:lang w:eastAsia="ar-SA"/>
              </w:rPr>
              <w:t>Этаж</w:t>
            </w:r>
          </w:p>
        </w:tc>
        <w:tc>
          <w:tcPr>
            <w:tcW w:w="2410" w:type="dxa"/>
            <w:vMerge w:val="restart"/>
            <w:tcBorders>
              <w:top w:val="single" w:sz="4" w:space="0" w:color="000000"/>
              <w:left w:val="single" w:sz="4" w:space="0" w:color="auto"/>
            </w:tcBorders>
            <w:shd w:val="clear" w:color="auto" w:fill="auto"/>
            <w:vAlign w:val="center"/>
          </w:tcPr>
          <w:p w:rsidR="008A695E" w:rsidRPr="00083C62" w:rsidRDefault="008A695E" w:rsidP="008A695E">
            <w:pPr>
              <w:suppressAutoHyphens/>
              <w:snapToGrid w:val="0"/>
              <w:spacing w:after="0" w:line="240" w:lineRule="auto"/>
              <w:jc w:val="center"/>
              <w:rPr>
                <w:rFonts w:ascii="Times New Roman" w:eastAsia="Times New Roman" w:hAnsi="Times New Roman" w:cs="Times New Roman"/>
                <w:b/>
                <w:bCs/>
                <w:color w:val="000000"/>
                <w:lang w:eastAsia="ar-SA"/>
              </w:rPr>
            </w:pPr>
            <w:r w:rsidRPr="00083C62">
              <w:rPr>
                <w:rFonts w:ascii="Times New Roman" w:eastAsia="Times New Roman" w:hAnsi="Times New Roman" w:cs="Times New Roman"/>
                <w:b/>
                <w:bCs/>
                <w:color w:val="000000"/>
                <w:lang w:eastAsia="ar-SA"/>
              </w:rPr>
              <w:t>Назначение</w:t>
            </w:r>
            <w:r w:rsidRPr="00083C62">
              <w:rPr>
                <w:rFonts w:ascii="Times New Roman" w:eastAsia="Times New Roman" w:hAnsi="Times New Roman" w:cs="Times New Roman"/>
                <w:lang w:eastAsia="ar-SA"/>
              </w:rPr>
              <w:t>*</w:t>
            </w:r>
          </w:p>
        </w:tc>
        <w:tc>
          <w:tcPr>
            <w:tcW w:w="1275" w:type="dxa"/>
            <w:vMerge w:val="restart"/>
            <w:tcBorders>
              <w:top w:val="single" w:sz="4" w:space="0" w:color="000000"/>
              <w:left w:val="single" w:sz="4" w:space="0" w:color="000000"/>
            </w:tcBorders>
            <w:shd w:val="clear" w:color="auto" w:fill="auto"/>
            <w:vAlign w:val="center"/>
          </w:tcPr>
          <w:p w:rsidR="008A695E" w:rsidRPr="00083C62" w:rsidRDefault="008A695E" w:rsidP="008A695E">
            <w:pPr>
              <w:suppressAutoHyphens/>
              <w:snapToGrid w:val="0"/>
              <w:spacing w:after="0" w:line="240" w:lineRule="auto"/>
              <w:jc w:val="center"/>
              <w:rPr>
                <w:rFonts w:ascii="Times New Roman" w:eastAsia="Times New Roman" w:hAnsi="Times New Roman" w:cs="Times New Roman"/>
                <w:b/>
                <w:bCs/>
                <w:color w:val="000000"/>
                <w:lang w:eastAsia="ar-SA"/>
              </w:rPr>
            </w:pPr>
            <w:r w:rsidRPr="00083C62">
              <w:rPr>
                <w:rFonts w:ascii="Times New Roman" w:eastAsia="Times New Roman" w:hAnsi="Times New Roman" w:cs="Times New Roman"/>
                <w:b/>
                <w:bCs/>
                <w:color w:val="000000"/>
                <w:lang w:eastAsia="ar-SA"/>
              </w:rPr>
              <w:t xml:space="preserve">Площадь, </w:t>
            </w:r>
            <w:proofErr w:type="spellStart"/>
            <w:r w:rsidRPr="00083C62">
              <w:rPr>
                <w:rFonts w:ascii="Times New Roman" w:eastAsia="Times New Roman" w:hAnsi="Times New Roman" w:cs="Times New Roman"/>
                <w:b/>
                <w:bCs/>
                <w:color w:val="000000"/>
                <w:lang w:eastAsia="ar-SA"/>
              </w:rPr>
              <w:t>кв.м</w:t>
            </w:r>
            <w:proofErr w:type="spellEnd"/>
            <w:r w:rsidRPr="00083C62">
              <w:rPr>
                <w:rFonts w:ascii="Times New Roman" w:eastAsia="Times New Roman" w:hAnsi="Times New Roman" w:cs="Times New Roman"/>
                <w:b/>
                <w:bCs/>
                <w:color w:val="000000"/>
                <w:lang w:eastAsia="ar-SA"/>
              </w:rPr>
              <w:t>.</w:t>
            </w:r>
          </w:p>
        </w:tc>
        <w:tc>
          <w:tcPr>
            <w:tcW w:w="397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A695E" w:rsidRPr="00083C62" w:rsidRDefault="008A695E" w:rsidP="008A695E">
            <w:pPr>
              <w:suppressAutoHyphens/>
              <w:snapToGrid w:val="0"/>
              <w:spacing w:after="0" w:line="240" w:lineRule="auto"/>
              <w:jc w:val="center"/>
              <w:rPr>
                <w:rFonts w:ascii="Times New Roman" w:eastAsia="Times New Roman" w:hAnsi="Times New Roman" w:cs="Times New Roman"/>
                <w:b/>
                <w:bCs/>
                <w:color w:val="000000"/>
                <w:lang w:eastAsia="ar-SA"/>
              </w:rPr>
            </w:pPr>
            <w:r w:rsidRPr="00083C62">
              <w:rPr>
                <w:rFonts w:ascii="Times New Roman" w:eastAsia="Times New Roman" w:hAnsi="Times New Roman" w:cs="Times New Roman"/>
                <w:b/>
                <w:bCs/>
                <w:color w:val="000000"/>
                <w:lang w:eastAsia="ar-SA"/>
              </w:rPr>
              <w:t xml:space="preserve">Количество оборудованных рабочих мест, </w:t>
            </w:r>
            <w:proofErr w:type="spellStart"/>
            <w:proofErr w:type="gramStart"/>
            <w:r w:rsidRPr="00083C62">
              <w:rPr>
                <w:rFonts w:ascii="Times New Roman" w:eastAsia="Times New Roman" w:hAnsi="Times New Roman" w:cs="Times New Roman"/>
                <w:b/>
                <w:bCs/>
                <w:color w:val="000000"/>
                <w:lang w:eastAsia="ar-SA"/>
              </w:rPr>
              <w:t>шт</w:t>
            </w:r>
            <w:proofErr w:type="spellEnd"/>
            <w:proofErr w:type="gramEnd"/>
          </w:p>
        </w:tc>
      </w:tr>
      <w:tr w:rsidR="008A695E" w:rsidRPr="00083C62" w:rsidTr="008A695E">
        <w:trPr>
          <w:cantSplit/>
          <w:trHeight w:val="274"/>
        </w:trPr>
        <w:tc>
          <w:tcPr>
            <w:tcW w:w="709" w:type="dxa"/>
            <w:vMerge/>
            <w:tcBorders>
              <w:left w:val="single" w:sz="4" w:space="0" w:color="000000"/>
              <w:bottom w:val="single" w:sz="4" w:space="0" w:color="000000"/>
            </w:tcBorders>
            <w:shd w:val="clear" w:color="auto" w:fill="auto"/>
            <w:vAlign w:val="center"/>
          </w:tcPr>
          <w:p w:rsidR="008A695E" w:rsidRPr="00083C62" w:rsidRDefault="008A695E" w:rsidP="008A695E">
            <w:pPr>
              <w:suppressAutoHyphens/>
              <w:snapToGrid w:val="0"/>
              <w:spacing w:after="0" w:line="240" w:lineRule="auto"/>
              <w:jc w:val="center"/>
              <w:rPr>
                <w:rFonts w:ascii="Times New Roman" w:eastAsia="Times New Roman" w:hAnsi="Times New Roman" w:cs="Times New Roman"/>
                <w:b/>
                <w:bCs/>
                <w:color w:val="000000"/>
                <w:lang w:eastAsia="ar-SA"/>
              </w:rPr>
            </w:pPr>
          </w:p>
        </w:tc>
        <w:tc>
          <w:tcPr>
            <w:tcW w:w="1418" w:type="dxa"/>
            <w:vMerge/>
            <w:tcBorders>
              <w:left w:val="single" w:sz="4" w:space="0" w:color="000000"/>
              <w:bottom w:val="single" w:sz="4" w:space="0" w:color="000000"/>
              <w:right w:val="single" w:sz="4" w:space="0" w:color="auto"/>
            </w:tcBorders>
            <w:shd w:val="clear" w:color="auto" w:fill="auto"/>
            <w:vAlign w:val="center"/>
          </w:tcPr>
          <w:p w:rsidR="008A695E" w:rsidRPr="00083C62" w:rsidRDefault="008A695E" w:rsidP="008A695E">
            <w:pPr>
              <w:suppressAutoHyphens/>
              <w:snapToGrid w:val="0"/>
              <w:spacing w:after="0" w:line="240" w:lineRule="auto"/>
              <w:jc w:val="center"/>
              <w:rPr>
                <w:rFonts w:ascii="Times New Roman" w:eastAsia="Times New Roman" w:hAnsi="Times New Roman" w:cs="Times New Roman"/>
                <w:b/>
                <w:bCs/>
                <w:color w:val="000000"/>
                <w:lang w:eastAsia="ar-SA"/>
              </w:rPr>
            </w:pPr>
          </w:p>
        </w:tc>
        <w:tc>
          <w:tcPr>
            <w:tcW w:w="850" w:type="dxa"/>
            <w:vMerge/>
            <w:tcBorders>
              <w:left w:val="single" w:sz="4" w:space="0" w:color="auto"/>
              <w:bottom w:val="single" w:sz="4" w:space="0" w:color="000000"/>
              <w:right w:val="single" w:sz="4" w:space="0" w:color="auto"/>
            </w:tcBorders>
            <w:vAlign w:val="center"/>
          </w:tcPr>
          <w:p w:rsidR="008A695E" w:rsidRPr="00083C62" w:rsidRDefault="008A695E" w:rsidP="008A695E">
            <w:pPr>
              <w:suppressAutoHyphens/>
              <w:snapToGrid w:val="0"/>
              <w:spacing w:after="0" w:line="240" w:lineRule="auto"/>
              <w:jc w:val="center"/>
              <w:rPr>
                <w:rFonts w:ascii="Times New Roman" w:eastAsia="Times New Roman" w:hAnsi="Times New Roman" w:cs="Times New Roman"/>
                <w:b/>
                <w:bCs/>
                <w:color w:val="000000"/>
                <w:lang w:eastAsia="ar-SA"/>
              </w:rPr>
            </w:pPr>
          </w:p>
        </w:tc>
        <w:tc>
          <w:tcPr>
            <w:tcW w:w="2410" w:type="dxa"/>
            <w:vMerge/>
            <w:tcBorders>
              <w:left w:val="single" w:sz="4" w:space="0" w:color="auto"/>
              <w:bottom w:val="single" w:sz="4" w:space="0" w:color="000000"/>
            </w:tcBorders>
            <w:shd w:val="clear" w:color="auto" w:fill="auto"/>
            <w:vAlign w:val="center"/>
          </w:tcPr>
          <w:p w:rsidR="008A695E" w:rsidRPr="00083C62" w:rsidRDefault="008A695E" w:rsidP="008A695E">
            <w:pPr>
              <w:suppressAutoHyphens/>
              <w:snapToGrid w:val="0"/>
              <w:spacing w:after="0" w:line="240" w:lineRule="auto"/>
              <w:jc w:val="center"/>
              <w:rPr>
                <w:rFonts w:ascii="Times New Roman" w:eastAsia="Times New Roman" w:hAnsi="Times New Roman" w:cs="Times New Roman"/>
                <w:b/>
                <w:bCs/>
                <w:color w:val="000000"/>
                <w:lang w:eastAsia="ar-SA"/>
              </w:rPr>
            </w:pPr>
          </w:p>
        </w:tc>
        <w:tc>
          <w:tcPr>
            <w:tcW w:w="1275" w:type="dxa"/>
            <w:vMerge/>
            <w:tcBorders>
              <w:left w:val="single" w:sz="4" w:space="0" w:color="000000"/>
              <w:bottom w:val="single" w:sz="4" w:space="0" w:color="000000"/>
            </w:tcBorders>
            <w:shd w:val="clear" w:color="auto" w:fill="auto"/>
            <w:vAlign w:val="center"/>
          </w:tcPr>
          <w:p w:rsidR="008A695E" w:rsidRPr="00083C62" w:rsidRDefault="008A695E" w:rsidP="008A695E">
            <w:pPr>
              <w:suppressAutoHyphens/>
              <w:snapToGrid w:val="0"/>
              <w:spacing w:after="0" w:line="240" w:lineRule="auto"/>
              <w:jc w:val="center"/>
              <w:rPr>
                <w:rFonts w:ascii="Times New Roman" w:eastAsia="Times New Roman" w:hAnsi="Times New Roman" w:cs="Times New Roman"/>
                <w:b/>
                <w:bCs/>
                <w:color w:val="000000"/>
                <w:lang w:eastAsia="ar-SA"/>
              </w:rPr>
            </w:pPr>
          </w:p>
        </w:tc>
        <w:tc>
          <w:tcPr>
            <w:tcW w:w="1844" w:type="dxa"/>
            <w:tcBorders>
              <w:top w:val="single" w:sz="4" w:space="0" w:color="auto"/>
              <w:left w:val="single" w:sz="4" w:space="0" w:color="000000"/>
              <w:bottom w:val="single" w:sz="4" w:space="0" w:color="auto"/>
              <w:right w:val="single" w:sz="4" w:space="0" w:color="auto"/>
            </w:tcBorders>
            <w:shd w:val="clear" w:color="auto" w:fill="auto"/>
            <w:vAlign w:val="center"/>
          </w:tcPr>
          <w:p w:rsidR="008A695E" w:rsidRPr="00083C62" w:rsidRDefault="008A695E" w:rsidP="008A695E">
            <w:pPr>
              <w:suppressAutoHyphens/>
              <w:snapToGrid w:val="0"/>
              <w:spacing w:after="0" w:line="240" w:lineRule="auto"/>
              <w:jc w:val="center"/>
              <w:rPr>
                <w:rFonts w:ascii="Times New Roman" w:eastAsia="Times New Roman" w:hAnsi="Times New Roman" w:cs="Times New Roman"/>
                <w:b/>
                <w:bCs/>
                <w:color w:val="000000"/>
                <w:lang w:eastAsia="ar-SA"/>
              </w:rPr>
            </w:pPr>
            <w:r w:rsidRPr="00083C62">
              <w:rPr>
                <w:rFonts w:ascii="Times New Roman" w:eastAsia="Times New Roman" w:hAnsi="Times New Roman" w:cs="Times New Roman"/>
                <w:b/>
                <w:bCs/>
                <w:color w:val="000000"/>
                <w:lang w:eastAsia="ar-SA"/>
              </w:rPr>
              <w:t>с компьютером</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8A695E" w:rsidRPr="00083C62" w:rsidRDefault="008A695E" w:rsidP="008A695E">
            <w:pPr>
              <w:suppressAutoHyphens/>
              <w:snapToGrid w:val="0"/>
              <w:spacing w:after="0" w:line="240" w:lineRule="auto"/>
              <w:jc w:val="center"/>
              <w:rPr>
                <w:rFonts w:ascii="Times New Roman" w:eastAsia="Times New Roman" w:hAnsi="Times New Roman" w:cs="Times New Roman"/>
                <w:b/>
                <w:bCs/>
                <w:color w:val="000000"/>
                <w:lang w:eastAsia="ar-SA"/>
              </w:rPr>
            </w:pPr>
            <w:r w:rsidRPr="00083C62">
              <w:rPr>
                <w:rFonts w:ascii="Times New Roman" w:eastAsia="Times New Roman" w:hAnsi="Times New Roman" w:cs="Times New Roman"/>
                <w:b/>
                <w:bCs/>
                <w:color w:val="000000"/>
                <w:lang w:eastAsia="ar-SA"/>
              </w:rPr>
              <w:t>без компьютера</w:t>
            </w:r>
          </w:p>
        </w:tc>
      </w:tr>
      <w:tr w:rsidR="008A695E" w:rsidRPr="00083C62" w:rsidTr="008A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trPr>
        <w:tc>
          <w:tcPr>
            <w:tcW w:w="709" w:type="dxa"/>
            <w:tcBorders>
              <w:top w:val="single" w:sz="4" w:space="0" w:color="auto"/>
              <w:bottom w:val="single" w:sz="4" w:space="0" w:color="auto"/>
            </w:tcBorders>
          </w:tcPr>
          <w:p w:rsidR="008A695E" w:rsidRPr="00083C62" w:rsidRDefault="008A695E" w:rsidP="008A69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tcBorders>
              <w:top w:val="single" w:sz="4" w:space="0" w:color="auto"/>
              <w:bottom w:val="single" w:sz="4" w:space="0" w:color="auto"/>
            </w:tcBorders>
          </w:tcPr>
          <w:p w:rsidR="008A695E" w:rsidRPr="00083C62" w:rsidRDefault="008A695E" w:rsidP="008A69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850" w:type="dxa"/>
            <w:tcBorders>
              <w:top w:val="single" w:sz="4" w:space="0" w:color="auto"/>
              <w:bottom w:val="single" w:sz="4" w:space="0" w:color="auto"/>
            </w:tcBorders>
          </w:tcPr>
          <w:p w:rsidR="008A695E" w:rsidRPr="00083C62" w:rsidRDefault="008A695E" w:rsidP="008A695E">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3</w:t>
            </w:r>
          </w:p>
        </w:tc>
        <w:tc>
          <w:tcPr>
            <w:tcW w:w="2410" w:type="dxa"/>
            <w:tcBorders>
              <w:top w:val="single" w:sz="4" w:space="0" w:color="auto"/>
              <w:bottom w:val="single" w:sz="4" w:space="0" w:color="auto"/>
            </w:tcBorders>
          </w:tcPr>
          <w:p w:rsidR="008A695E" w:rsidRDefault="008A695E" w:rsidP="008A695E">
            <w:pPr>
              <w:spacing w:after="0" w:line="240" w:lineRule="auto"/>
              <w:jc w:val="center"/>
            </w:pPr>
            <w:r w:rsidRPr="009F2874">
              <w:rPr>
                <w:rFonts w:ascii="Times New Roman" w:eastAsia="Times New Roman" w:hAnsi="Times New Roman" w:cs="Times New Roman"/>
                <w:lang w:eastAsia="ru-RU"/>
              </w:rPr>
              <w:t>офис</w:t>
            </w:r>
            <w:r>
              <w:rPr>
                <w:rFonts w:ascii="Times New Roman" w:eastAsia="Times New Roman" w:hAnsi="Times New Roman" w:cs="Times New Roman"/>
                <w:lang w:eastAsia="ru-RU"/>
              </w:rPr>
              <w:t>ное</w:t>
            </w:r>
          </w:p>
        </w:tc>
        <w:tc>
          <w:tcPr>
            <w:tcW w:w="1275" w:type="dxa"/>
            <w:tcBorders>
              <w:top w:val="single" w:sz="4" w:space="0" w:color="auto"/>
              <w:bottom w:val="single" w:sz="4" w:space="0" w:color="auto"/>
            </w:tcBorders>
          </w:tcPr>
          <w:p w:rsidR="008A695E" w:rsidRPr="00083C62" w:rsidRDefault="008A695E" w:rsidP="008A695E">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20,6</w:t>
            </w:r>
          </w:p>
        </w:tc>
        <w:tc>
          <w:tcPr>
            <w:tcW w:w="1844" w:type="dxa"/>
          </w:tcPr>
          <w:p w:rsidR="008A695E" w:rsidRPr="00083C62" w:rsidRDefault="008A695E" w:rsidP="008A695E">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2127" w:type="dxa"/>
          </w:tcPr>
          <w:p w:rsidR="008A695E" w:rsidRPr="00083C62" w:rsidRDefault="008A695E" w:rsidP="008A695E">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8A695E" w:rsidRPr="00083C62" w:rsidTr="008A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trPr>
        <w:tc>
          <w:tcPr>
            <w:tcW w:w="709" w:type="dxa"/>
            <w:tcBorders>
              <w:top w:val="single" w:sz="4" w:space="0" w:color="auto"/>
              <w:bottom w:val="single" w:sz="4" w:space="0" w:color="auto"/>
            </w:tcBorders>
          </w:tcPr>
          <w:p w:rsidR="008A695E" w:rsidRDefault="008A695E" w:rsidP="008A69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418" w:type="dxa"/>
            <w:tcBorders>
              <w:top w:val="single" w:sz="4" w:space="0" w:color="auto"/>
              <w:bottom w:val="single" w:sz="4" w:space="0" w:color="auto"/>
            </w:tcBorders>
          </w:tcPr>
          <w:p w:rsidR="008A695E" w:rsidRDefault="008A695E" w:rsidP="008A69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850" w:type="dxa"/>
            <w:tcBorders>
              <w:top w:val="single" w:sz="4" w:space="0" w:color="auto"/>
              <w:bottom w:val="single" w:sz="4" w:space="0" w:color="auto"/>
            </w:tcBorders>
          </w:tcPr>
          <w:p w:rsidR="008A695E" w:rsidRDefault="008A695E" w:rsidP="008A695E">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tc>
        <w:tc>
          <w:tcPr>
            <w:tcW w:w="2410" w:type="dxa"/>
            <w:tcBorders>
              <w:top w:val="single" w:sz="4" w:space="0" w:color="auto"/>
              <w:bottom w:val="single" w:sz="4" w:space="0" w:color="auto"/>
            </w:tcBorders>
          </w:tcPr>
          <w:p w:rsidR="008A695E" w:rsidRPr="009F2874" w:rsidRDefault="008C23EB" w:rsidP="008C23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rPr>
              <w:t>производственн</w:t>
            </w:r>
            <w:r w:rsidR="008A695E">
              <w:rPr>
                <w:rFonts w:ascii="Times New Roman" w:eastAsia="Times New Roman" w:hAnsi="Times New Roman"/>
              </w:rPr>
              <w:t>ое</w:t>
            </w:r>
          </w:p>
        </w:tc>
        <w:tc>
          <w:tcPr>
            <w:tcW w:w="1275" w:type="dxa"/>
            <w:tcBorders>
              <w:top w:val="single" w:sz="4" w:space="0" w:color="auto"/>
              <w:bottom w:val="single" w:sz="4" w:space="0" w:color="auto"/>
            </w:tcBorders>
          </w:tcPr>
          <w:p w:rsidR="008A695E" w:rsidRDefault="008A695E" w:rsidP="008A695E">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87,8</w:t>
            </w:r>
          </w:p>
        </w:tc>
        <w:tc>
          <w:tcPr>
            <w:tcW w:w="1844" w:type="dxa"/>
          </w:tcPr>
          <w:p w:rsidR="008A695E" w:rsidRDefault="008A695E" w:rsidP="008A695E">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2127" w:type="dxa"/>
          </w:tcPr>
          <w:p w:rsidR="008A695E" w:rsidRDefault="008A695E" w:rsidP="008A695E">
            <w:pPr>
              <w:spacing w:after="0" w:line="240" w:lineRule="auto"/>
              <w:jc w:val="center"/>
              <w:rPr>
                <w:rFonts w:ascii="Times New Roman" w:eastAsia="Calibri" w:hAnsi="Times New Roman" w:cs="Times New Roman"/>
              </w:rPr>
            </w:pPr>
            <w:r>
              <w:rPr>
                <w:rFonts w:ascii="Times New Roman" w:eastAsia="Calibri" w:hAnsi="Times New Roman" w:cs="Times New Roman"/>
              </w:rPr>
              <w:t>11</w:t>
            </w:r>
          </w:p>
        </w:tc>
      </w:tr>
      <w:tr w:rsidR="008A695E" w:rsidRPr="00083C62" w:rsidTr="008A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trPr>
        <w:tc>
          <w:tcPr>
            <w:tcW w:w="709" w:type="dxa"/>
            <w:tcBorders>
              <w:top w:val="single" w:sz="4" w:space="0" w:color="auto"/>
              <w:bottom w:val="single" w:sz="4" w:space="0" w:color="auto"/>
            </w:tcBorders>
          </w:tcPr>
          <w:p w:rsidR="008A695E" w:rsidRDefault="008A695E" w:rsidP="008A69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418" w:type="dxa"/>
            <w:tcBorders>
              <w:top w:val="single" w:sz="4" w:space="0" w:color="auto"/>
              <w:bottom w:val="single" w:sz="4" w:space="0" w:color="auto"/>
            </w:tcBorders>
          </w:tcPr>
          <w:p w:rsidR="008A695E" w:rsidRDefault="008A695E" w:rsidP="008A69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850" w:type="dxa"/>
            <w:tcBorders>
              <w:top w:val="single" w:sz="4" w:space="0" w:color="auto"/>
              <w:bottom w:val="single" w:sz="4" w:space="0" w:color="auto"/>
            </w:tcBorders>
          </w:tcPr>
          <w:p w:rsidR="008A695E" w:rsidRDefault="008A695E" w:rsidP="008A695E">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4</w:t>
            </w:r>
          </w:p>
        </w:tc>
        <w:tc>
          <w:tcPr>
            <w:tcW w:w="2410" w:type="dxa"/>
            <w:tcBorders>
              <w:top w:val="single" w:sz="4" w:space="0" w:color="auto"/>
              <w:bottom w:val="single" w:sz="4" w:space="0" w:color="auto"/>
            </w:tcBorders>
          </w:tcPr>
          <w:p w:rsidR="008A695E" w:rsidRPr="009F2874" w:rsidRDefault="008A695E" w:rsidP="008A69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офисное</w:t>
            </w:r>
          </w:p>
        </w:tc>
        <w:tc>
          <w:tcPr>
            <w:tcW w:w="1275" w:type="dxa"/>
            <w:tcBorders>
              <w:top w:val="single" w:sz="4" w:space="0" w:color="auto"/>
              <w:bottom w:val="single" w:sz="4" w:space="0" w:color="auto"/>
            </w:tcBorders>
          </w:tcPr>
          <w:p w:rsidR="008A695E" w:rsidRDefault="008A695E" w:rsidP="008A695E">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20,5</w:t>
            </w:r>
          </w:p>
        </w:tc>
        <w:tc>
          <w:tcPr>
            <w:tcW w:w="1844" w:type="dxa"/>
          </w:tcPr>
          <w:p w:rsidR="008A695E" w:rsidRDefault="008A695E" w:rsidP="008A695E">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2127" w:type="dxa"/>
          </w:tcPr>
          <w:p w:rsidR="008A695E" w:rsidRDefault="008A695E" w:rsidP="008A695E">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r>
    </w:tbl>
    <w:p w:rsidR="008A695E" w:rsidRPr="00083C62" w:rsidRDefault="008A695E" w:rsidP="008A695E">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перечень оборудова</w:t>
      </w:r>
      <w:r>
        <w:rPr>
          <w:rFonts w:ascii="Times New Roman" w:eastAsia="Times New Roman" w:hAnsi="Times New Roman" w:cs="Times New Roman"/>
          <w:lang w:eastAsia="ar-SA"/>
        </w:rPr>
        <w:t>1</w:t>
      </w:r>
      <w:r w:rsidRPr="00083C62">
        <w:rPr>
          <w:rFonts w:ascii="Times New Roman" w:eastAsia="Times New Roman" w:hAnsi="Times New Roman" w:cs="Times New Roman"/>
          <w:lang w:eastAsia="ar-SA"/>
        </w:rPr>
        <w:t xml:space="preserve">ия в приложении № </w:t>
      </w:r>
      <w:r>
        <w:rPr>
          <w:rFonts w:ascii="Times New Roman" w:eastAsia="Times New Roman" w:hAnsi="Times New Roman" w:cs="Times New Roman"/>
          <w:lang w:eastAsia="ar-SA"/>
        </w:rPr>
        <w:t xml:space="preserve">1 </w:t>
      </w:r>
      <w:r w:rsidRPr="00083C62">
        <w:rPr>
          <w:rFonts w:ascii="Times New Roman" w:eastAsia="Times New Roman" w:hAnsi="Times New Roman" w:cs="Times New Roman"/>
          <w:lang w:eastAsia="ar-SA"/>
        </w:rPr>
        <w:t>к</w:t>
      </w:r>
      <w:r>
        <w:rPr>
          <w:rFonts w:ascii="Times New Roman" w:eastAsia="Times New Roman" w:hAnsi="Times New Roman" w:cs="Times New Roman"/>
          <w:lang w:eastAsia="ar-SA"/>
        </w:rPr>
        <w:t xml:space="preserve"> извещению</w:t>
      </w:r>
      <w:r w:rsidRPr="00083C62">
        <w:rPr>
          <w:rFonts w:ascii="Times New Roman" w:eastAsia="Times New Roman" w:hAnsi="Times New Roman" w:cs="Times New Roman"/>
          <w:lang w:eastAsia="ar-SA"/>
        </w:rPr>
        <w:t xml:space="preserve"> от </w:t>
      </w:r>
      <w:r>
        <w:rPr>
          <w:rFonts w:ascii="Times New Roman" w:eastAsia="Times New Roman" w:hAnsi="Times New Roman" w:cs="Times New Roman"/>
          <w:lang w:eastAsia="ar-SA"/>
        </w:rPr>
        <w:t>15</w:t>
      </w:r>
      <w:r w:rsidRPr="00083C62">
        <w:rPr>
          <w:rFonts w:ascii="Times New Roman" w:eastAsia="Times New Roman" w:hAnsi="Times New Roman" w:cs="Times New Roman"/>
          <w:lang w:eastAsia="ar-SA"/>
        </w:rPr>
        <w:t>.</w:t>
      </w:r>
      <w:r>
        <w:rPr>
          <w:rFonts w:ascii="Times New Roman" w:eastAsia="Times New Roman" w:hAnsi="Times New Roman" w:cs="Times New Roman"/>
          <w:lang w:eastAsia="ar-SA"/>
        </w:rPr>
        <w:t>12</w:t>
      </w:r>
      <w:r w:rsidRPr="00083C62">
        <w:rPr>
          <w:rFonts w:ascii="Times New Roman" w:eastAsia="Times New Roman" w:hAnsi="Times New Roman" w:cs="Times New Roman"/>
          <w:shd w:val="clear" w:color="auto" w:fill="FFFFFF"/>
          <w:lang w:eastAsia="ar-SA"/>
        </w:rPr>
        <w:t>.202</w:t>
      </w:r>
      <w:r>
        <w:rPr>
          <w:rFonts w:ascii="Times New Roman" w:eastAsia="Times New Roman" w:hAnsi="Times New Roman" w:cs="Times New Roman"/>
          <w:shd w:val="clear" w:color="auto" w:fill="FFFFFF"/>
          <w:lang w:eastAsia="ar-SA"/>
        </w:rPr>
        <w:t>2</w:t>
      </w:r>
      <w:r w:rsidRPr="00083C62">
        <w:rPr>
          <w:rFonts w:ascii="Times New Roman" w:eastAsia="Times New Roman" w:hAnsi="Times New Roman" w:cs="Times New Roman"/>
          <w:shd w:val="clear" w:color="auto" w:fill="FFFFFF"/>
          <w:lang w:eastAsia="ar-SA"/>
        </w:rPr>
        <w:t>г</w:t>
      </w:r>
      <w:r w:rsidRPr="00083C62">
        <w:rPr>
          <w:rFonts w:ascii="Times New Roman" w:eastAsia="Times New Roman" w:hAnsi="Times New Roman" w:cs="Times New Roman"/>
          <w:lang w:eastAsia="ar-SA"/>
        </w:rPr>
        <w:t>.</w:t>
      </w:r>
    </w:p>
    <w:p w:rsidR="008C23EB" w:rsidRPr="004748B7" w:rsidRDefault="008C23EB" w:rsidP="008C23EB">
      <w:pPr>
        <w:suppressAutoHyphens/>
        <w:spacing w:after="0" w:line="240" w:lineRule="auto"/>
        <w:ind w:firstLine="567"/>
        <w:rPr>
          <w:rFonts w:ascii="Times New Roman" w:eastAsia="Times New Roman" w:hAnsi="Times New Roman" w:cs="Times New Roman"/>
          <w:bCs/>
          <w:sz w:val="16"/>
          <w:szCs w:val="16"/>
          <w:lang w:eastAsia="ar-SA"/>
        </w:rPr>
      </w:pPr>
    </w:p>
    <w:p w:rsidR="008C23EB" w:rsidRPr="003D7080" w:rsidRDefault="008C23EB" w:rsidP="008C23EB">
      <w:pPr>
        <w:suppressAutoHyphens/>
        <w:spacing w:after="0" w:line="240" w:lineRule="auto"/>
        <w:ind w:firstLine="567"/>
        <w:rPr>
          <w:rFonts w:ascii="Times New Roman" w:eastAsia="Times New Roman" w:hAnsi="Times New Roman" w:cs="Times New Roman"/>
          <w:b/>
          <w:lang w:eastAsia="ar-SA"/>
        </w:rPr>
      </w:pPr>
      <w:r w:rsidRPr="003D7080">
        <w:rPr>
          <w:rFonts w:ascii="Times New Roman" w:eastAsia="Times New Roman" w:hAnsi="Times New Roman" w:cs="Times New Roman"/>
          <w:b/>
          <w:bCs/>
          <w:lang w:eastAsia="ar-SA"/>
        </w:rPr>
        <w:t>ОБЪЕКТ:</w:t>
      </w:r>
      <w:r w:rsidRPr="003D7080">
        <w:rPr>
          <w:rFonts w:ascii="Times New Roman" w:eastAsia="Times New Roman" w:hAnsi="Times New Roman" w:cs="Times New Roman"/>
          <w:b/>
          <w:lang w:eastAsia="ar-SA"/>
        </w:rPr>
        <w:t xml:space="preserve"> 440046, г. Пенза, ул. Попова, стр. 36</w:t>
      </w:r>
    </w:p>
    <w:p w:rsidR="008C23EB" w:rsidRDefault="008C23EB" w:rsidP="008C23EB">
      <w:pPr>
        <w:suppressAutoHyphens/>
        <w:spacing w:after="0" w:line="240" w:lineRule="auto"/>
        <w:ind w:firstLine="567"/>
        <w:jc w:val="both"/>
        <w:rPr>
          <w:rFonts w:ascii="Times New Roman" w:eastAsia="Calibri" w:hAnsi="Times New Roman" w:cs="Times New Roman"/>
          <w:lang w:eastAsia="ru-RU"/>
        </w:rPr>
      </w:pPr>
      <w:r w:rsidRPr="003D7080">
        <w:rPr>
          <w:rFonts w:ascii="Times New Roman" w:eastAsia="Times New Roman" w:hAnsi="Times New Roman" w:cs="Times New Roman"/>
          <w:b/>
          <w:lang w:eastAsia="ru-RU"/>
        </w:rPr>
        <w:t>Бизнес - инкубатор   смешанного типа</w:t>
      </w:r>
      <w:r w:rsidRPr="008B27BE">
        <w:rPr>
          <w:rFonts w:ascii="Times New Roman" w:eastAsia="Times New Roman" w:hAnsi="Times New Roman" w:cs="Times New Roman"/>
          <w:lang w:eastAsia="ru-RU"/>
        </w:rPr>
        <w:t>, создан на территории Пензенской области за счет сре</w:t>
      </w:r>
      <w:r>
        <w:rPr>
          <w:rFonts w:ascii="Times New Roman" w:eastAsia="Times New Roman" w:hAnsi="Times New Roman" w:cs="Times New Roman"/>
          <w:lang w:eastAsia="ru-RU"/>
        </w:rPr>
        <w:t xml:space="preserve">дств бюджета Пензенской области, </w:t>
      </w:r>
      <w:r w:rsidRPr="0003546F">
        <w:rPr>
          <w:rFonts w:ascii="Times New Roman" w:eastAsia="Calibri" w:hAnsi="Times New Roman" w:cs="Times New Roman"/>
          <w:lang w:eastAsia="ru-RU"/>
        </w:rPr>
        <w:t xml:space="preserve">срок деятельности </w:t>
      </w:r>
      <w:proofErr w:type="gramStart"/>
      <w:r w:rsidRPr="0003546F">
        <w:rPr>
          <w:rFonts w:ascii="Times New Roman" w:eastAsia="Calibri" w:hAnsi="Times New Roman" w:cs="Times New Roman"/>
          <w:lang w:eastAsia="ru-RU"/>
        </w:rPr>
        <w:t>с даты ввода</w:t>
      </w:r>
      <w:proofErr w:type="gramEnd"/>
      <w:r w:rsidRPr="0003546F">
        <w:rPr>
          <w:rFonts w:ascii="Times New Roman" w:eastAsia="Calibri" w:hAnsi="Times New Roman" w:cs="Times New Roman"/>
          <w:lang w:eastAsia="ru-RU"/>
        </w:rPr>
        <w:t xml:space="preserve"> в эксплуатацию составляет более десяти лет.</w:t>
      </w:r>
      <w:r>
        <w:rPr>
          <w:rFonts w:ascii="Times New Roman" w:eastAsia="Calibri" w:hAnsi="Times New Roman" w:cs="Times New Roman"/>
          <w:lang w:eastAsia="ru-RU"/>
        </w:rPr>
        <w:t xml:space="preserve"> </w:t>
      </w:r>
    </w:p>
    <w:p w:rsidR="008C23EB" w:rsidRPr="003D7080" w:rsidRDefault="008C23EB" w:rsidP="008C23EB">
      <w:pPr>
        <w:suppressAutoHyphens/>
        <w:spacing w:after="0" w:line="240" w:lineRule="auto"/>
        <w:jc w:val="both"/>
        <w:rPr>
          <w:rFonts w:ascii="Times New Roman" w:eastAsia="Times New Roman" w:hAnsi="Times New Roman" w:cs="Times New Roman"/>
          <w:u w:val="single"/>
          <w:lang w:eastAsia="ar-SA"/>
        </w:rPr>
      </w:pPr>
      <w:r w:rsidRPr="003D7080">
        <w:rPr>
          <w:rFonts w:ascii="Times New Roman" w:eastAsia="Times New Roman" w:hAnsi="Times New Roman" w:cs="Times New Roman"/>
          <w:u w:val="single"/>
          <w:lang w:eastAsia="ar-SA"/>
        </w:rPr>
        <w:t>Описание и технические характеристики здания, в котором предлагаются оборудованные нежилые помещения (</w:t>
      </w:r>
      <w:proofErr w:type="gramStart"/>
      <w:r w:rsidRPr="003D7080">
        <w:rPr>
          <w:rFonts w:ascii="Times New Roman" w:eastAsia="Times New Roman" w:hAnsi="Times New Roman" w:cs="Times New Roman"/>
          <w:u w:val="single"/>
          <w:lang w:eastAsia="ar-SA"/>
        </w:rPr>
        <w:t>согласно техпаспорта</w:t>
      </w:r>
      <w:proofErr w:type="gramEnd"/>
      <w:r w:rsidRPr="003D7080">
        <w:rPr>
          <w:rFonts w:ascii="Times New Roman" w:eastAsia="Times New Roman" w:hAnsi="Times New Roman" w:cs="Times New Roman"/>
          <w:u w:val="single"/>
          <w:lang w:eastAsia="ar-SA"/>
        </w:rPr>
        <w:t xml:space="preserve"> БТИ Литер «А»):</w:t>
      </w:r>
    </w:p>
    <w:p w:rsidR="008C23EB" w:rsidRPr="003D7080" w:rsidRDefault="008C23EB" w:rsidP="004748B7">
      <w:pPr>
        <w:suppressAutoHyphens/>
        <w:spacing w:after="0" w:line="240" w:lineRule="auto"/>
        <w:jc w:val="both"/>
        <w:rPr>
          <w:rFonts w:ascii="Times New Roman" w:eastAsia="Times New Roman" w:hAnsi="Times New Roman" w:cs="Times New Roman"/>
          <w:lang w:eastAsia="ar-SA"/>
        </w:rPr>
      </w:pPr>
      <w:r w:rsidRPr="003D7080">
        <w:rPr>
          <w:rFonts w:ascii="Times New Roman" w:eastAsia="Times New Roman" w:hAnsi="Times New Roman" w:cs="Times New Roman"/>
          <w:lang w:eastAsia="ar-SA"/>
        </w:rPr>
        <w:lastRenderedPageBreak/>
        <w:t>- год постройки здания – 1970;</w:t>
      </w:r>
    </w:p>
    <w:p w:rsidR="008C23EB" w:rsidRPr="003D7080" w:rsidRDefault="008C23EB" w:rsidP="004748B7">
      <w:pPr>
        <w:suppressAutoHyphens/>
        <w:spacing w:after="0" w:line="240" w:lineRule="auto"/>
        <w:jc w:val="both"/>
        <w:rPr>
          <w:rFonts w:ascii="Times New Roman" w:eastAsia="Times New Roman" w:hAnsi="Times New Roman" w:cs="Times New Roman"/>
          <w:lang w:eastAsia="ar-SA"/>
        </w:rPr>
      </w:pPr>
      <w:r w:rsidRPr="003D7080">
        <w:rPr>
          <w:rFonts w:ascii="Times New Roman" w:eastAsia="Times New Roman" w:hAnsi="Times New Roman" w:cs="Times New Roman"/>
          <w:lang w:eastAsia="ar-SA"/>
        </w:rPr>
        <w:t>- количество этажей здания – 2;</w:t>
      </w:r>
    </w:p>
    <w:p w:rsidR="008C23EB" w:rsidRPr="003D7080" w:rsidRDefault="008C23EB" w:rsidP="004748B7">
      <w:pPr>
        <w:suppressAutoHyphens/>
        <w:spacing w:after="0" w:line="240" w:lineRule="auto"/>
        <w:rPr>
          <w:rFonts w:ascii="Times New Roman" w:eastAsia="Times New Roman" w:hAnsi="Times New Roman" w:cs="Times New Roman"/>
          <w:lang w:eastAsia="ar-SA"/>
        </w:rPr>
      </w:pPr>
      <w:r w:rsidRPr="003D7080">
        <w:rPr>
          <w:rFonts w:ascii="Times New Roman" w:eastAsia="Times New Roman" w:hAnsi="Times New Roman" w:cs="Times New Roman"/>
          <w:lang w:eastAsia="ar-SA"/>
        </w:rPr>
        <w:t xml:space="preserve">- </w:t>
      </w:r>
      <w:proofErr w:type="gramStart"/>
      <w:r w:rsidRPr="003D7080">
        <w:rPr>
          <w:rFonts w:ascii="Times New Roman" w:eastAsia="Times New Roman" w:hAnsi="Times New Roman" w:cs="Times New Roman"/>
          <w:lang w:eastAsia="ar-SA"/>
        </w:rPr>
        <w:t>фундамент – ж</w:t>
      </w:r>
      <w:proofErr w:type="gramEnd"/>
      <w:r w:rsidRPr="003D7080">
        <w:rPr>
          <w:rFonts w:ascii="Times New Roman" w:eastAsia="Times New Roman" w:hAnsi="Times New Roman" w:cs="Times New Roman"/>
          <w:lang w:eastAsia="ar-SA"/>
        </w:rPr>
        <w:t>/бутовый;</w:t>
      </w:r>
    </w:p>
    <w:p w:rsidR="008C23EB" w:rsidRPr="003D7080" w:rsidRDefault="008C23EB" w:rsidP="004748B7">
      <w:pPr>
        <w:suppressAutoHyphens/>
        <w:spacing w:after="0" w:line="240" w:lineRule="auto"/>
        <w:rPr>
          <w:rFonts w:ascii="Times New Roman" w:eastAsia="Times New Roman" w:hAnsi="Times New Roman" w:cs="Times New Roman"/>
          <w:lang w:eastAsia="ar-SA"/>
        </w:rPr>
      </w:pPr>
      <w:r w:rsidRPr="003D7080">
        <w:rPr>
          <w:rFonts w:ascii="Times New Roman" w:eastAsia="Times New Roman" w:hAnsi="Times New Roman" w:cs="Times New Roman"/>
          <w:lang w:eastAsia="ar-SA"/>
        </w:rPr>
        <w:t>- материал стен – кирпич;</w:t>
      </w:r>
    </w:p>
    <w:p w:rsidR="008C23EB" w:rsidRPr="003D7080" w:rsidRDefault="008C23EB" w:rsidP="004748B7">
      <w:pPr>
        <w:suppressAutoHyphens/>
        <w:spacing w:after="0" w:line="240" w:lineRule="auto"/>
        <w:rPr>
          <w:rFonts w:ascii="Times New Roman" w:eastAsia="Times New Roman" w:hAnsi="Times New Roman" w:cs="Times New Roman"/>
          <w:lang w:eastAsia="ar-SA"/>
        </w:rPr>
      </w:pPr>
      <w:r w:rsidRPr="003D7080">
        <w:rPr>
          <w:rFonts w:ascii="Times New Roman" w:eastAsia="Times New Roman" w:hAnsi="Times New Roman" w:cs="Times New Roman"/>
          <w:lang w:eastAsia="ar-SA"/>
        </w:rPr>
        <w:t xml:space="preserve">- перегородки – кирпичные внутри обшитые </w:t>
      </w:r>
      <w:proofErr w:type="spellStart"/>
      <w:r w:rsidRPr="003D7080">
        <w:rPr>
          <w:rFonts w:ascii="Times New Roman" w:eastAsia="Times New Roman" w:hAnsi="Times New Roman" w:cs="Times New Roman"/>
          <w:lang w:eastAsia="ar-SA"/>
        </w:rPr>
        <w:t>гипсокартоном</w:t>
      </w:r>
      <w:proofErr w:type="spellEnd"/>
      <w:r w:rsidRPr="003D7080">
        <w:rPr>
          <w:rFonts w:ascii="Times New Roman" w:eastAsia="Times New Roman" w:hAnsi="Times New Roman" w:cs="Times New Roman"/>
          <w:lang w:eastAsia="ar-SA"/>
        </w:rPr>
        <w:t>;</w:t>
      </w:r>
    </w:p>
    <w:p w:rsidR="008C23EB" w:rsidRPr="003D7080" w:rsidRDefault="008C23EB" w:rsidP="004748B7">
      <w:pPr>
        <w:suppressAutoHyphens/>
        <w:spacing w:after="0" w:line="240" w:lineRule="auto"/>
        <w:rPr>
          <w:rFonts w:ascii="Times New Roman" w:eastAsia="Times New Roman" w:hAnsi="Times New Roman" w:cs="Times New Roman"/>
          <w:lang w:eastAsia="ar-SA"/>
        </w:rPr>
      </w:pPr>
      <w:r w:rsidRPr="003D7080">
        <w:rPr>
          <w:rFonts w:ascii="Times New Roman" w:eastAsia="Times New Roman" w:hAnsi="Times New Roman" w:cs="Times New Roman"/>
          <w:lang w:eastAsia="ar-SA"/>
        </w:rPr>
        <w:t>- перекрытие – ж/бетонное, пустотные плиты;</w:t>
      </w:r>
    </w:p>
    <w:p w:rsidR="008C23EB" w:rsidRPr="003D7080" w:rsidRDefault="008C23EB" w:rsidP="004748B7">
      <w:pPr>
        <w:suppressAutoHyphens/>
        <w:spacing w:after="0" w:line="240" w:lineRule="auto"/>
        <w:rPr>
          <w:rFonts w:ascii="Times New Roman" w:eastAsia="Times New Roman" w:hAnsi="Times New Roman" w:cs="Times New Roman"/>
          <w:lang w:eastAsia="ar-SA"/>
        </w:rPr>
      </w:pPr>
      <w:r w:rsidRPr="003D7080">
        <w:rPr>
          <w:rFonts w:ascii="Times New Roman" w:eastAsia="Times New Roman" w:hAnsi="Times New Roman" w:cs="Times New Roman"/>
          <w:lang w:eastAsia="ar-SA"/>
        </w:rPr>
        <w:t>- полы – линолеум, плиточные;</w:t>
      </w:r>
    </w:p>
    <w:p w:rsidR="008C23EB" w:rsidRPr="003D7080" w:rsidRDefault="008C23EB" w:rsidP="004748B7">
      <w:pPr>
        <w:suppressAutoHyphens/>
        <w:spacing w:after="0" w:line="240" w:lineRule="auto"/>
        <w:rPr>
          <w:rFonts w:ascii="Times New Roman" w:eastAsia="Times New Roman" w:hAnsi="Times New Roman" w:cs="Times New Roman"/>
          <w:lang w:eastAsia="ar-SA"/>
        </w:rPr>
      </w:pPr>
      <w:r w:rsidRPr="003D7080">
        <w:rPr>
          <w:rFonts w:ascii="Times New Roman" w:eastAsia="Times New Roman" w:hAnsi="Times New Roman" w:cs="Times New Roman"/>
          <w:lang w:eastAsia="ar-SA"/>
        </w:rPr>
        <w:t xml:space="preserve">- материал кровли – </w:t>
      </w:r>
      <w:proofErr w:type="spellStart"/>
      <w:r w:rsidRPr="003D7080">
        <w:rPr>
          <w:rFonts w:ascii="Times New Roman" w:eastAsia="Times New Roman" w:hAnsi="Times New Roman" w:cs="Times New Roman"/>
          <w:lang w:eastAsia="ar-SA"/>
        </w:rPr>
        <w:t>металлочерепица</w:t>
      </w:r>
      <w:proofErr w:type="spellEnd"/>
      <w:r w:rsidRPr="003D7080">
        <w:rPr>
          <w:rFonts w:ascii="Times New Roman" w:eastAsia="Times New Roman" w:hAnsi="Times New Roman" w:cs="Times New Roman"/>
          <w:lang w:eastAsia="ar-SA"/>
        </w:rPr>
        <w:t xml:space="preserve"> по деревянной обрешетке;</w:t>
      </w:r>
    </w:p>
    <w:p w:rsidR="008C23EB" w:rsidRPr="003D7080" w:rsidRDefault="008C23EB" w:rsidP="004748B7">
      <w:pPr>
        <w:suppressAutoHyphens/>
        <w:spacing w:after="0" w:line="240" w:lineRule="auto"/>
        <w:rPr>
          <w:rFonts w:ascii="Times New Roman" w:eastAsia="Times New Roman" w:hAnsi="Times New Roman" w:cs="Times New Roman"/>
          <w:lang w:eastAsia="ar-SA"/>
        </w:rPr>
      </w:pPr>
      <w:r w:rsidRPr="003D7080">
        <w:rPr>
          <w:rFonts w:ascii="Times New Roman" w:eastAsia="Times New Roman" w:hAnsi="Times New Roman" w:cs="Times New Roman"/>
          <w:lang w:eastAsia="ar-SA"/>
        </w:rPr>
        <w:t>- отделка помещений – покраска, обои, керамическая плитка;</w:t>
      </w:r>
    </w:p>
    <w:p w:rsidR="008C23EB" w:rsidRPr="003D7080" w:rsidRDefault="008C23EB" w:rsidP="004748B7">
      <w:pPr>
        <w:suppressAutoHyphens/>
        <w:spacing w:after="0" w:line="240" w:lineRule="auto"/>
        <w:rPr>
          <w:rFonts w:ascii="Times New Roman" w:eastAsia="Times New Roman" w:hAnsi="Times New Roman" w:cs="Times New Roman"/>
          <w:lang w:eastAsia="ar-SA"/>
        </w:rPr>
      </w:pPr>
      <w:r w:rsidRPr="003D7080">
        <w:rPr>
          <w:rFonts w:ascii="Times New Roman" w:eastAsia="Times New Roman" w:hAnsi="Times New Roman" w:cs="Times New Roman"/>
          <w:lang w:eastAsia="ar-SA"/>
        </w:rPr>
        <w:t>- высота помещений – до 3м.</w:t>
      </w:r>
    </w:p>
    <w:p w:rsidR="008C23EB" w:rsidRPr="003D7080" w:rsidRDefault="008C23EB" w:rsidP="008C23EB">
      <w:pPr>
        <w:suppressAutoHyphens/>
        <w:spacing w:after="0" w:line="240" w:lineRule="auto"/>
        <w:rPr>
          <w:rFonts w:ascii="Times New Roman" w:eastAsia="Times New Roman" w:hAnsi="Times New Roman" w:cs="Times New Roman"/>
          <w:caps/>
          <w:lang w:eastAsia="ar-SA"/>
        </w:rPr>
      </w:pPr>
      <w:r w:rsidRPr="003D7080">
        <w:rPr>
          <w:rFonts w:ascii="Times New Roman" w:eastAsia="Times New Roman" w:hAnsi="Times New Roman" w:cs="Times New Roman"/>
          <w:caps/>
          <w:lang w:eastAsia="ar-SA"/>
        </w:rPr>
        <w:t>наличие коммуникаций и сетей:</w:t>
      </w:r>
    </w:p>
    <w:p w:rsidR="008C23EB" w:rsidRPr="003D7080" w:rsidRDefault="008C23EB" w:rsidP="004748B7">
      <w:pPr>
        <w:suppressAutoHyphens/>
        <w:spacing w:after="0" w:line="240" w:lineRule="auto"/>
        <w:rPr>
          <w:rFonts w:ascii="Times New Roman" w:eastAsia="Times New Roman" w:hAnsi="Times New Roman" w:cs="Times New Roman"/>
          <w:lang w:eastAsia="ar-SA"/>
        </w:rPr>
      </w:pPr>
      <w:r w:rsidRPr="003D7080">
        <w:rPr>
          <w:rFonts w:ascii="Times New Roman" w:eastAsia="Times New Roman" w:hAnsi="Times New Roman" w:cs="Times New Roman"/>
          <w:lang w:eastAsia="ar-SA"/>
        </w:rPr>
        <w:t>- водопроводная сеть (холодное и горячее водоснабжение);</w:t>
      </w:r>
    </w:p>
    <w:p w:rsidR="008C23EB" w:rsidRPr="003D7080" w:rsidRDefault="008C23EB" w:rsidP="004748B7">
      <w:pPr>
        <w:suppressAutoHyphens/>
        <w:spacing w:after="0" w:line="240" w:lineRule="auto"/>
        <w:rPr>
          <w:rFonts w:ascii="Times New Roman" w:eastAsia="Times New Roman" w:hAnsi="Times New Roman" w:cs="Times New Roman"/>
          <w:lang w:eastAsia="ar-SA"/>
        </w:rPr>
      </w:pPr>
      <w:r w:rsidRPr="003D7080">
        <w:rPr>
          <w:rFonts w:ascii="Times New Roman" w:eastAsia="Times New Roman" w:hAnsi="Times New Roman" w:cs="Times New Roman"/>
          <w:lang w:eastAsia="ar-SA"/>
        </w:rPr>
        <w:t>- отопительная система – от ТЭЦ;</w:t>
      </w:r>
    </w:p>
    <w:p w:rsidR="008C23EB" w:rsidRPr="003D7080" w:rsidRDefault="008C23EB" w:rsidP="004748B7">
      <w:pPr>
        <w:suppressAutoHyphens/>
        <w:spacing w:after="0" w:line="240" w:lineRule="auto"/>
        <w:rPr>
          <w:rFonts w:ascii="Times New Roman" w:eastAsia="Times New Roman" w:hAnsi="Times New Roman" w:cs="Times New Roman"/>
          <w:lang w:eastAsia="ar-SA"/>
        </w:rPr>
      </w:pPr>
      <w:r w:rsidRPr="003D7080">
        <w:rPr>
          <w:rFonts w:ascii="Times New Roman" w:eastAsia="Times New Roman" w:hAnsi="Times New Roman" w:cs="Times New Roman"/>
          <w:lang w:eastAsia="ar-SA"/>
        </w:rPr>
        <w:t>- водоотведение;</w:t>
      </w:r>
    </w:p>
    <w:p w:rsidR="008C23EB" w:rsidRPr="003D7080" w:rsidRDefault="008C23EB" w:rsidP="004748B7">
      <w:pPr>
        <w:suppressAutoHyphens/>
        <w:spacing w:after="0" w:line="240" w:lineRule="auto"/>
        <w:rPr>
          <w:rFonts w:ascii="Times New Roman" w:eastAsia="Times New Roman" w:hAnsi="Times New Roman" w:cs="Times New Roman"/>
          <w:lang w:eastAsia="ar-SA"/>
        </w:rPr>
      </w:pPr>
      <w:r w:rsidRPr="003D7080">
        <w:rPr>
          <w:rFonts w:ascii="Times New Roman" w:eastAsia="Times New Roman" w:hAnsi="Times New Roman" w:cs="Times New Roman"/>
          <w:lang w:eastAsia="ar-SA"/>
        </w:rPr>
        <w:t>- электропроводка;</w:t>
      </w:r>
    </w:p>
    <w:p w:rsidR="008C23EB" w:rsidRPr="003D7080" w:rsidRDefault="008C23EB" w:rsidP="004748B7">
      <w:pPr>
        <w:suppressAutoHyphens/>
        <w:spacing w:after="0" w:line="240" w:lineRule="auto"/>
        <w:rPr>
          <w:rFonts w:ascii="Times New Roman" w:eastAsia="Times New Roman" w:hAnsi="Times New Roman" w:cs="Times New Roman"/>
          <w:lang w:eastAsia="ar-SA"/>
        </w:rPr>
      </w:pPr>
      <w:r w:rsidRPr="003D7080">
        <w:rPr>
          <w:rFonts w:ascii="Times New Roman" w:eastAsia="Times New Roman" w:hAnsi="Times New Roman" w:cs="Times New Roman"/>
          <w:lang w:eastAsia="ar-SA"/>
        </w:rPr>
        <w:t>- телефонная связь;</w:t>
      </w:r>
    </w:p>
    <w:p w:rsidR="008C23EB" w:rsidRPr="003D7080" w:rsidRDefault="008C23EB" w:rsidP="004748B7">
      <w:pPr>
        <w:suppressAutoHyphens/>
        <w:spacing w:after="0" w:line="240" w:lineRule="auto"/>
        <w:rPr>
          <w:rFonts w:ascii="Times New Roman" w:eastAsia="Times New Roman" w:hAnsi="Times New Roman" w:cs="Times New Roman"/>
          <w:lang w:eastAsia="ar-SA"/>
        </w:rPr>
      </w:pPr>
      <w:r w:rsidRPr="003D7080">
        <w:rPr>
          <w:rFonts w:ascii="Times New Roman" w:eastAsia="Times New Roman" w:hAnsi="Times New Roman" w:cs="Times New Roman"/>
          <w:lang w:eastAsia="ar-SA"/>
        </w:rPr>
        <w:t>- автоматическая система пожарной сигнализации;</w:t>
      </w:r>
    </w:p>
    <w:p w:rsidR="008C23EB" w:rsidRPr="003D7080" w:rsidRDefault="008C23EB" w:rsidP="004748B7">
      <w:pPr>
        <w:suppressAutoHyphens/>
        <w:spacing w:after="0" w:line="240" w:lineRule="auto"/>
        <w:rPr>
          <w:rFonts w:ascii="Times New Roman" w:eastAsia="Times New Roman" w:hAnsi="Times New Roman" w:cs="Times New Roman"/>
          <w:lang w:eastAsia="ar-SA"/>
        </w:rPr>
      </w:pPr>
      <w:r w:rsidRPr="003D7080">
        <w:rPr>
          <w:rFonts w:ascii="Times New Roman" w:eastAsia="Times New Roman" w:hAnsi="Times New Roman" w:cs="Times New Roman"/>
          <w:lang w:eastAsia="ar-SA"/>
        </w:rPr>
        <w:t>- организованная круглосуточная охрана.</w:t>
      </w:r>
    </w:p>
    <w:p w:rsidR="008C23EB" w:rsidRPr="004748B7" w:rsidRDefault="008C23EB" w:rsidP="008C23EB">
      <w:pPr>
        <w:suppressAutoHyphens/>
        <w:spacing w:after="0" w:line="240" w:lineRule="auto"/>
        <w:ind w:left="539"/>
        <w:rPr>
          <w:rFonts w:ascii="Times New Roman" w:eastAsia="Times New Roman" w:hAnsi="Times New Roman" w:cs="Times New Roman"/>
          <w:sz w:val="16"/>
          <w:szCs w:val="16"/>
          <w:lang w:eastAsia="ar-SA"/>
        </w:rPr>
      </w:pPr>
    </w:p>
    <w:tbl>
      <w:tblPr>
        <w:tblW w:w="10490" w:type="dxa"/>
        <w:tblInd w:w="108" w:type="dxa"/>
        <w:tblLayout w:type="fixed"/>
        <w:tblLook w:val="0000" w:firstRow="0" w:lastRow="0" w:firstColumn="0" w:lastColumn="0" w:noHBand="0" w:noVBand="0"/>
      </w:tblPr>
      <w:tblGrid>
        <w:gridCol w:w="567"/>
        <w:gridCol w:w="1560"/>
        <w:gridCol w:w="709"/>
        <w:gridCol w:w="1418"/>
        <w:gridCol w:w="1417"/>
        <w:gridCol w:w="2125"/>
        <w:gridCol w:w="2694"/>
      </w:tblGrid>
      <w:tr w:rsidR="008C23EB" w:rsidRPr="006D4E7C" w:rsidTr="004748B7">
        <w:trPr>
          <w:cantSplit/>
          <w:trHeight w:val="481"/>
        </w:trPr>
        <w:tc>
          <w:tcPr>
            <w:tcW w:w="567" w:type="dxa"/>
            <w:vMerge w:val="restart"/>
            <w:tcBorders>
              <w:top w:val="single" w:sz="4" w:space="0" w:color="000000"/>
              <w:left w:val="single" w:sz="4" w:space="0" w:color="000000"/>
            </w:tcBorders>
            <w:shd w:val="clear" w:color="auto" w:fill="auto"/>
            <w:vAlign w:val="center"/>
          </w:tcPr>
          <w:p w:rsidR="008C23EB" w:rsidRPr="006D4E7C" w:rsidRDefault="008C23EB" w:rsidP="008C23EB">
            <w:pPr>
              <w:suppressAutoHyphens/>
              <w:snapToGrid w:val="0"/>
              <w:spacing w:after="0" w:line="240" w:lineRule="auto"/>
              <w:ind w:left="-108" w:right="-108"/>
              <w:jc w:val="center"/>
              <w:rPr>
                <w:rFonts w:ascii="Times New Roman" w:eastAsia="Times New Roman" w:hAnsi="Times New Roman" w:cs="Times New Roman"/>
                <w:b/>
                <w:bCs/>
                <w:lang w:eastAsia="ar-SA"/>
              </w:rPr>
            </w:pPr>
            <w:r w:rsidRPr="006D4E7C">
              <w:rPr>
                <w:rFonts w:ascii="Times New Roman" w:eastAsia="Times New Roman" w:hAnsi="Times New Roman" w:cs="Times New Roman"/>
                <w:b/>
                <w:bCs/>
                <w:lang w:eastAsia="ar-SA"/>
              </w:rPr>
              <w:t>№ лота</w:t>
            </w:r>
          </w:p>
        </w:tc>
        <w:tc>
          <w:tcPr>
            <w:tcW w:w="1560" w:type="dxa"/>
            <w:vMerge w:val="restart"/>
            <w:tcBorders>
              <w:top w:val="single" w:sz="4" w:space="0" w:color="000000"/>
              <w:left w:val="single" w:sz="4" w:space="0" w:color="000000"/>
            </w:tcBorders>
            <w:shd w:val="clear" w:color="auto" w:fill="auto"/>
            <w:vAlign w:val="center"/>
          </w:tcPr>
          <w:p w:rsidR="008C23EB" w:rsidRPr="006D4E7C" w:rsidRDefault="008C23EB" w:rsidP="008C23EB">
            <w:pPr>
              <w:suppressAutoHyphens/>
              <w:snapToGrid w:val="0"/>
              <w:spacing w:after="0" w:line="240" w:lineRule="auto"/>
              <w:ind w:left="-108" w:right="-108"/>
              <w:jc w:val="center"/>
              <w:rPr>
                <w:rFonts w:ascii="Times New Roman" w:eastAsia="Times New Roman" w:hAnsi="Times New Roman" w:cs="Times New Roman"/>
                <w:b/>
                <w:bCs/>
                <w:lang w:eastAsia="ar-SA"/>
              </w:rPr>
            </w:pPr>
            <w:r w:rsidRPr="006D4E7C">
              <w:rPr>
                <w:rFonts w:ascii="Times New Roman" w:eastAsia="Times New Roman" w:hAnsi="Times New Roman" w:cs="Times New Roman"/>
                <w:b/>
                <w:bCs/>
                <w:lang w:eastAsia="ar-SA"/>
              </w:rPr>
              <w:t>№ помещения</w:t>
            </w:r>
          </w:p>
        </w:tc>
        <w:tc>
          <w:tcPr>
            <w:tcW w:w="709" w:type="dxa"/>
            <w:vMerge w:val="restart"/>
            <w:tcBorders>
              <w:top w:val="single" w:sz="4" w:space="0" w:color="000000"/>
              <w:left w:val="single" w:sz="4" w:space="0" w:color="000000"/>
              <w:right w:val="single" w:sz="4" w:space="0" w:color="auto"/>
            </w:tcBorders>
            <w:shd w:val="clear" w:color="auto" w:fill="auto"/>
            <w:vAlign w:val="center"/>
          </w:tcPr>
          <w:p w:rsidR="008C23EB" w:rsidRPr="006D4E7C" w:rsidRDefault="008C23EB" w:rsidP="008C23EB">
            <w:pPr>
              <w:suppressAutoHyphens/>
              <w:snapToGrid w:val="0"/>
              <w:spacing w:after="0" w:line="240" w:lineRule="auto"/>
              <w:ind w:left="-108" w:right="-108"/>
              <w:jc w:val="center"/>
              <w:rPr>
                <w:rFonts w:ascii="Times New Roman" w:eastAsia="Times New Roman" w:hAnsi="Times New Roman" w:cs="Times New Roman"/>
                <w:b/>
                <w:bCs/>
                <w:lang w:eastAsia="ar-SA"/>
              </w:rPr>
            </w:pPr>
            <w:r w:rsidRPr="006D4E7C">
              <w:rPr>
                <w:rFonts w:ascii="Times New Roman" w:eastAsia="Times New Roman" w:hAnsi="Times New Roman" w:cs="Times New Roman"/>
                <w:b/>
                <w:bCs/>
                <w:lang w:eastAsia="ar-SA"/>
              </w:rPr>
              <w:t>Этаж</w:t>
            </w:r>
          </w:p>
        </w:tc>
        <w:tc>
          <w:tcPr>
            <w:tcW w:w="1418" w:type="dxa"/>
            <w:vMerge w:val="restart"/>
            <w:tcBorders>
              <w:top w:val="single" w:sz="4" w:space="0" w:color="000000"/>
              <w:left w:val="single" w:sz="4" w:space="0" w:color="auto"/>
              <w:right w:val="single" w:sz="4" w:space="0" w:color="auto"/>
            </w:tcBorders>
            <w:vAlign w:val="center"/>
          </w:tcPr>
          <w:p w:rsidR="008C23EB" w:rsidRPr="006D4E7C" w:rsidRDefault="008C23EB" w:rsidP="008C23EB">
            <w:pPr>
              <w:suppressAutoHyphens/>
              <w:snapToGrid w:val="0"/>
              <w:spacing w:after="0" w:line="240" w:lineRule="auto"/>
              <w:ind w:left="-108" w:right="-108"/>
              <w:jc w:val="center"/>
              <w:rPr>
                <w:rFonts w:ascii="Times New Roman" w:eastAsia="Times New Roman" w:hAnsi="Times New Roman" w:cs="Times New Roman"/>
                <w:b/>
                <w:bCs/>
                <w:lang w:eastAsia="ar-SA"/>
              </w:rPr>
            </w:pPr>
            <w:r w:rsidRPr="006D4E7C">
              <w:rPr>
                <w:rFonts w:ascii="Times New Roman" w:eastAsia="Times New Roman" w:hAnsi="Times New Roman" w:cs="Times New Roman"/>
                <w:b/>
                <w:bCs/>
                <w:lang w:eastAsia="ar-SA"/>
              </w:rPr>
              <w:t>Назначение*</w:t>
            </w:r>
          </w:p>
        </w:tc>
        <w:tc>
          <w:tcPr>
            <w:tcW w:w="1417" w:type="dxa"/>
            <w:vMerge w:val="restart"/>
            <w:tcBorders>
              <w:top w:val="single" w:sz="4" w:space="0" w:color="000000"/>
              <w:left w:val="single" w:sz="4" w:space="0" w:color="auto"/>
            </w:tcBorders>
            <w:shd w:val="clear" w:color="auto" w:fill="auto"/>
            <w:vAlign w:val="center"/>
          </w:tcPr>
          <w:p w:rsidR="008C23EB" w:rsidRPr="006D4E7C" w:rsidRDefault="008C23EB" w:rsidP="008C23EB">
            <w:pPr>
              <w:suppressAutoHyphens/>
              <w:snapToGrid w:val="0"/>
              <w:spacing w:after="0" w:line="240" w:lineRule="auto"/>
              <w:ind w:right="-108"/>
              <w:jc w:val="center"/>
              <w:rPr>
                <w:rFonts w:ascii="Times New Roman" w:eastAsia="Times New Roman" w:hAnsi="Times New Roman" w:cs="Times New Roman"/>
                <w:b/>
                <w:bCs/>
                <w:lang w:eastAsia="ar-SA"/>
              </w:rPr>
            </w:pPr>
            <w:r w:rsidRPr="006D4E7C">
              <w:rPr>
                <w:rFonts w:ascii="Times New Roman" w:eastAsia="Times New Roman" w:hAnsi="Times New Roman" w:cs="Times New Roman"/>
                <w:b/>
                <w:bCs/>
                <w:lang w:eastAsia="ar-SA"/>
              </w:rPr>
              <w:t xml:space="preserve">Площадь, </w:t>
            </w:r>
            <w:proofErr w:type="spellStart"/>
            <w:r w:rsidRPr="006D4E7C">
              <w:rPr>
                <w:rFonts w:ascii="Times New Roman" w:eastAsia="Times New Roman" w:hAnsi="Times New Roman" w:cs="Times New Roman"/>
                <w:b/>
                <w:bCs/>
                <w:lang w:eastAsia="ar-SA"/>
              </w:rPr>
              <w:t>кв.м</w:t>
            </w:r>
            <w:proofErr w:type="spellEnd"/>
            <w:r w:rsidRPr="006D4E7C">
              <w:rPr>
                <w:rFonts w:ascii="Times New Roman" w:eastAsia="Times New Roman" w:hAnsi="Times New Roman" w:cs="Times New Roman"/>
                <w:b/>
                <w:bCs/>
                <w:lang w:eastAsia="ar-SA"/>
              </w:rPr>
              <w:t>.</w:t>
            </w:r>
          </w:p>
        </w:tc>
        <w:tc>
          <w:tcPr>
            <w:tcW w:w="481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C23EB" w:rsidRPr="006D4E7C" w:rsidRDefault="008C23EB" w:rsidP="008C23EB">
            <w:pPr>
              <w:suppressAutoHyphens/>
              <w:snapToGrid w:val="0"/>
              <w:spacing w:after="0" w:line="240" w:lineRule="auto"/>
              <w:ind w:left="-108" w:right="-108"/>
              <w:jc w:val="center"/>
              <w:rPr>
                <w:rFonts w:ascii="Times New Roman" w:eastAsia="Times New Roman" w:hAnsi="Times New Roman" w:cs="Times New Roman"/>
                <w:b/>
                <w:bCs/>
                <w:lang w:eastAsia="ar-SA"/>
              </w:rPr>
            </w:pPr>
            <w:r w:rsidRPr="006D4E7C">
              <w:rPr>
                <w:rFonts w:ascii="Times New Roman" w:eastAsia="Times New Roman" w:hAnsi="Times New Roman" w:cs="Times New Roman"/>
                <w:b/>
                <w:bCs/>
                <w:lang w:eastAsia="ar-SA"/>
              </w:rPr>
              <w:t xml:space="preserve">Количество оборудованных рабочих мест, </w:t>
            </w:r>
            <w:proofErr w:type="spellStart"/>
            <w:proofErr w:type="gramStart"/>
            <w:r w:rsidRPr="006D4E7C">
              <w:rPr>
                <w:rFonts w:ascii="Times New Roman" w:eastAsia="Times New Roman" w:hAnsi="Times New Roman" w:cs="Times New Roman"/>
                <w:b/>
                <w:bCs/>
                <w:lang w:eastAsia="ar-SA"/>
              </w:rPr>
              <w:t>шт</w:t>
            </w:r>
            <w:proofErr w:type="spellEnd"/>
            <w:proofErr w:type="gramEnd"/>
          </w:p>
        </w:tc>
      </w:tr>
      <w:tr w:rsidR="008C23EB" w:rsidRPr="006D4E7C" w:rsidTr="004748B7">
        <w:trPr>
          <w:cantSplit/>
          <w:trHeight w:val="280"/>
        </w:trPr>
        <w:tc>
          <w:tcPr>
            <w:tcW w:w="567" w:type="dxa"/>
            <w:vMerge/>
            <w:tcBorders>
              <w:left w:val="single" w:sz="4" w:space="0" w:color="000000"/>
              <w:bottom w:val="single" w:sz="4" w:space="0" w:color="000000"/>
            </w:tcBorders>
            <w:shd w:val="clear" w:color="auto" w:fill="auto"/>
            <w:vAlign w:val="center"/>
          </w:tcPr>
          <w:p w:rsidR="008C23EB" w:rsidRPr="006D4E7C" w:rsidRDefault="008C23EB" w:rsidP="008C23EB">
            <w:pPr>
              <w:suppressAutoHyphens/>
              <w:snapToGrid w:val="0"/>
              <w:spacing w:after="0" w:line="240" w:lineRule="auto"/>
              <w:ind w:left="-108" w:right="-108"/>
              <w:jc w:val="center"/>
              <w:rPr>
                <w:rFonts w:ascii="Times New Roman" w:eastAsia="Times New Roman" w:hAnsi="Times New Roman" w:cs="Times New Roman"/>
                <w:b/>
                <w:bCs/>
                <w:lang w:eastAsia="ar-SA"/>
              </w:rPr>
            </w:pPr>
          </w:p>
        </w:tc>
        <w:tc>
          <w:tcPr>
            <w:tcW w:w="1560" w:type="dxa"/>
            <w:vMerge/>
            <w:tcBorders>
              <w:left w:val="single" w:sz="4" w:space="0" w:color="000000"/>
              <w:bottom w:val="single" w:sz="4" w:space="0" w:color="000000"/>
            </w:tcBorders>
            <w:shd w:val="clear" w:color="auto" w:fill="auto"/>
            <w:vAlign w:val="center"/>
          </w:tcPr>
          <w:p w:rsidR="008C23EB" w:rsidRPr="006D4E7C" w:rsidRDefault="008C23EB" w:rsidP="008C23EB">
            <w:pPr>
              <w:suppressAutoHyphens/>
              <w:snapToGrid w:val="0"/>
              <w:spacing w:after="0" w:line="240" w:lineRule="auto"/>
              <w:ind w:left="-108" w:right="-108"/>
              <w:jc w:val="center"/>
              <w:rPr>
                <w:rFonts w:ascii="Times New Roman" w:eastAsia="Times New Roman" w:hAnsi="Times New Roman" w:cs="Times New Roman"/>
                <w:b/>
                <w:bCs/>
                <w:lang w:eastAsia="ar-SA"/>
              </w:rPr>
            </w:pPr>
          </w:p>
        </w:tc>
        <w:tc>
          <w:tcPr>
            <w:tcW w:w="709" w:type="dxa"/>
            <w:vMerge/>
            <w:tcBorders>
              <w:left w:val="single" w:sz="4" w:space="0" w:color="000000"/>
              <w:bottom w:val="single" w:sz="4" w:space="0" w:color="000000"/>
              <w:right w:val="single" w:sz="4" w:space="0" w:color="auto"/>
            </w:tcBorders>
            <w:shd w:val="clear" w:color="auto" w:fill="auto"/>
            <w:vAlign w:val="center"/>
          </w:tcPr>
          <w:p w:rsidR="008C23EB" w:rsidRPr="006D4E7C" w:rsidRDefault="008C23EB" w:rsidP="008C23EB">
            <w:pPr>
              <w:suppressAutoHyphens/>
              <w:snapToGrid w:val="0"/>
              <w:spacing w:after="0" w:line="240" w:lineRule="auto"/>
              <w:ind w:left="-108" w:right="-108"/>
              <w:jc w:val="center"/>
              <w:rPr>
                <w:rFonts w:ascii="Times New Roman" w:eastAsia="Times New Roman" w:hAnsi="Times New Roman" w:cs="Times New Roman"/>
                <w:b/>
                <w:bCs/>
                <w:lang w:eastAsia="ar-SA"/>
              </w:rPr>
            </w:pPr>
          </w:p>
        </w:tc>
        <w:tc>
          <w:tcPr>
            <w:tcW w:w="1418" w:type="dxa"/>
            <w:vMerge/>
            <w:tcBorders>
              <w:left w:val="single" w:sz="4" w:space="0" w:color="auto"/>
              <w:bottom w:val="single" w:sz="4" w:space="0" w:color="000000"/>
              <w:right w:val="single" w:sz="4" w:space="0" w:color="auto"/>
            </w:tcBorders>
            <w:vAlign w:val="center"/>
          </w:tcPr>
          <w:p w:rsidR="008C23EB" w:rsidRPr="006D4E7C" w:rsidRDefault="008C23EB" w:rsidP="008C23EB">
            <w:pPr>
              <w:suppressAutoHyphens/>
              <w:snapToGrid w:val="0"/>
              <w:spacing w:after="0" w:line="240" w:lineRule="auto"/>
              <w:ind w:right="-108"/>
              <w:rPr>
                <w:rFonts w:ascii="Times New Roman" w:eastAsia="Times New Roman" w:hAnsi="Times New Roman" w:cs="Times New Roman"/>
                <w:b/>
                <w:bCs/>
                <w:lang w:eastAsia="ar-SA"/>
              </w:rPr>
            </w:pPr>
          </w:p>
        </w:tc>
        <w:tc>
          <w:tcPr>
            <w:tcW w:w="1417" w:type="dxa"/>
            <w:vMerge/>
            <w:tcBorders>
              <w:left w:val="single" w:sz="4" w:space="0" w:color="auto"/>
              <w:bottom w:val="single" w:sz="4" w:space="0" w:color="000000"/>
            </w:tcBorders>
            <w:shd w:val="clear" w:color="auto" w:fill="auto"/>
            <w:vAlign w:val="center"/>
          </w:tcPr>
          <w:p w:rsidR="008C23EB" w:rsidRPr="006D4E7C" w:rsidRDefault="008C23EB" w:rsidP="008C23EB">
            <w:pPr>
              <w:suppressAutoHyphens/>
              <w:snapToGrid w:val="0"/>
              <w:spacing w:after="0" w:line="240" w:lineRule="auto"/>
              <w:ind w:left="-108" w:right="-108"/>
              <w:jc w:val="center"/>
              <w:rPr>
                <w:rFonts w:ascii="Times New Roman" w:eastAsia="Times New Roman" w:hAnsi="Times New Roman" w:cs="Times New Roman"/>
                <w:b/>
                <w:bCs/>
                <w:lang w:eastAsia="ar-SA"/>
              </w:rPr>
            </w:pPr>
          </w:p>
        </w:tc>
        <w:tc>
          <w:tcPr>
            <w:tcW w:w="2125" w:type="dxa"/>
            <w:tcBorders>
              <w:top w:val="single" w:sz="4" w:space="0" w:color="auto"/>
              <w:left w:val="single" w:sz="4" w:space="0" w:color="000000"/>
              <w:bottom w:val="single" w:sz="4" w:space="0" w:color="000000"/>
              <w:right w:val="single" w:sz="4" w:space="0" w:color="auto"/>
            </w:tcBorders>
            <w:shd w:val="clear" w:color="auto" w:fill="auto"/>
            <w:vAlign w:val="center"/>
          </w:tcPr>
          <w:p w:rsidR="008C23EB" w:rsidRPr="006D4E7C" w:rsidRDefault="008C23EB" w:rsidP="008C23EB">
            <w:pPr>
              <w:suppressAutoHyphens/>
              <w:snapToGrid w:val="0"/>
              <w:spacing w:after="0" w:line="240" w:lineRule="auto"/>
              <w:ind w:left="-108" w:right="-108"/>
              <w:jc w:val="center"/>
              <w:rPr>
                <w:rFonts w:ascii="Times New Roman" w:eastAsia="Times New Roman" w:hAnsi="Times New Roman" w:cs="Times New Roman"/>
                <w:b/>
                <w:bCs/>
                <w:lang w:eastAsia="ar-SA"/>
              </w:rPr>
            </w:pPr>
            <w:r w:rsidRPr="006D4E7C">
              <w:rPr>
                <w:rFonts w:ascii="Times New Roman" w:eastAsia="Times New Roman" w:hAnsi="Times New Roman" w:cs="Times New Roman"/>
                <w:b/>
                <w:bCs/>
                <w:lang w:eastAsia="ar-SA"/>
              </w:rPr>
              <w:t>с компьютером</w:t>
            </w:r>
          </w:p>
        </w:tc>
        <w:tc>
          <w:tcPr>
            <w:tcW w:w="2694" w:type="dxa"/>
            <w:tcBorders>
              <w:top w:val="single" w:sz="4" w:space="0" w:color="auto"/>
              <w:left w:val="single" w:sz="4" w:space="0" w:color="auto"/>
              <w:bottom w:val="single" w:sz="4" w:space="0" w:color="000000"/>
              <w:right w:val="single" w:sz="4" w:space="0" w:color="000000"/>
            </w:tcBorders>
            <w:shd w:val="clear" w:color="auto" w:fill="auto"/>
            <w:vAlign w:val="center"/>
          </w:tcPr>
          <w:p w:rsidR="008C23EB" w:rsidRPr="006D4E7C" w:rsidRDefault="008C23EB" w:rsidP="008C23EB">
            <w:pPr>
              <w:suppressAutoHyphens/>
              <w:snapToGrid w:val="0"/>
              <w:spacing w:after="0" w:line="240" w:lineRule="auto"/>
              <w:ind w:left="-108" w:right="-108"/>
              <w:jc w:val="center"/>
              <w:rPr>
                <w:rFonts w:ascii="Times New Roman" w:eastAsia="Times New Roman" w:hAnsi="Times New Roman" w:cs="Times New Roman"/>
                <w:b/>
                <w:bCs/>
                <w:lang w:eastAsia="ar-SA"/>
              </w:rPr>
            </w:pPr>
            <w:r w:rsidRPr="006D4E7C">
              <w:rPr>
                <w:rFonts w:ascii="Times New Roman" w:eastAsia="Times New Roman" w:hAnsi="Times New Roman" w:cs="Times New Roman"/>
                <w:b/>
                <w:bCs/>
                <w:lang w:eastAsia="ar-SA"/>
              </w:rPr>
              <w:t>без компьютера</w:t>
            </w:r>
          </w:p>
        </w:tc>
      </w:tr>
      <w:tr w:rsidR="008C23EB" w:rsidRPr="006D4E7C" w:rsidTr="004748B7">
        <w:trPr>
          <w:trHeight w:val="334"/>
        </w:trPr>
        <w:tc>
          <w:tcPr>
            <w:tcW w:w="567" w:type="dxa"/>
            <w:tcBorders>
              <w:top w:val="single" w:sz="4" w:space="0" w:color="000000"/>
              <w:left w:val="single" w:sz="4" w:space="0" w:color="000000"/>
              <w:bottom w:val="single" w:sz="4" w:space="0" w:color="000000"/>
            </w:tcBorders>
            <w:shd w:val="clear" w:color="auto" w:fill="auto"/>
            <w:vAlign w:val="center"/>
          </w:tcPr>
          <w:p w:rsidR="008C23EB" w:rsidRPr="006D4E7C" w:rsidRDefault="008C23EB" w:rsidP="008C23EB">
            <w:pPr>
              <w:suppressAutoHyphens/>
              <w:snapToGrid w:val="0"/>
              <w:spacing w:after="0" w:line="240" w:lineRule="auto"/>
              <w:ind w:left="-108"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4</w:t>
            </w:r>
          </w:p>
        </w:tc>
        <w:tc>
          <w:tcPr>
            <w:tcW w:w="1560" w:type="dxa"/>
            <w:tcBorders>
              <w:top w:val="single" w:sz="4" w:space="0" w:color="000000"/>
              <w:left w:val="single" w:sz="4" w:space="0" w:color="000000"/>
              <w:bottom w:val="single" w:sz="4" w:space="0" w:color="000000"/>
            </w:tcBorders>
            <w:shd w:val="clear" w:color="auto" w:fill="auto"/>
            <w:vAlign w:val="center"/>
          </w:tcPr>
          <w:p w:rsidR="008C23EB" w:rsidRPr="006D4E7C" w:rsidRDefault="008C23EB" w:rsidP="008C23EB">
            <w:pPr>
              <w:suppressAutoHyphens/>
              <w:snapToGrid w:val="0"/>
              <w:spacing w:after="0" w:line="240" w:lineRule="auto"/>
              <w:ind w:left="-108"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8 часть 1</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8C23EB" w:rsidRPr="006D4E7C" w:rsidRDefault="008C23EB" w:rsidP="008C23EB">
            <w:pPr>
              <w:suppressAutoHyphens/>
              <w:snapToGrid w:val="0"/>
              <w:spacing w:after="0" w:line="240" w:lineRule="auto"/>
              <w:ind w:left="-108"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tc>
        <w:tc>
          <w:tcPr>
            <w:tcW w:w="1418" w:type="dxa"/>
            <w:tcBorders>
              <w:top w:val="single" w:sz="4" w:space="0" w:color="000000"/>
              <w:left w:val="single" w:sz="4" w:space="0" w:color="auto"/>
              <w:bottom w:val="single" w:sz="4" w:space="0" w:color="000000"/>
              <w:right w:val="single" w:sz="4" w:space="0" w:color="auto"/>
            </w:tcBorders>
            <w:vAlign w:val="center"/>
          </w:tcPr>
          <w:p w:rsidR="008C23EB" w:rsidRPr="006D4E7C" w:rsidRDefault="008C23EB" w:rsidP="008C23EB">
            <w:pPr>
              <w:suppressAutoHyphens/>
              <w:snapToGrid w:val="0"/>
              <w:spacing w:after="0" w:line="240" w:lineRule="auto"/>
              <w:ind w:left="-108" w:right="-118"/>
              <w:jc w:val="center"/>
              <w:rPr>
                <w:rFonts w:ascii="Times New Roman" w:eastAsia="Times New Roman" w:hAnsi="Times New Roman" w:cs="Times New Roman"/>
                <w:lang w:eastAsia="ar-SA"/>
              </w:rPr>
            </w:pPr>
            <w:r>
              <w:rPr>
                <w:rFonts w:ascii="Times New Roman" w:eastAsia="Times New Roman" w:hAnsi="Times New Roman"/>
              </w:rPr>
              <w:t>офисное</w:t>
            </w:r>
          </w:p>
        </w:tc>
        <w:tc>
          <w:tcPr>
            <w:tcW w:w="1417" w:type="dxa"/>
            <w:tcBorders>
              <w:top w:val="single" w:sz="4" w:space="0" w:color="000000"/>
              <w:left w:val="single" w:sz="4" w:space="0" w:color="auto"/>
              <w:bottom w:val="single" w:sz="4" w:space="0" w:color="000000"/>
            </w:tcBorders>
            <w:shd w:val="clear" w:color="auto" w:fill="auto"/>
            <w:vAlign w:val="center"/>
          </w:tcPr>
          <w:p w:rsidR="008C23EB" w:rsidRPr="006D4E7C" w:rsidRDefault="008C23EB" w:rsidP="008C23EB">
            <w:pPr>
              <w:suppressAutoHyphens/>
              <w:snapToGrid w:val="0"/>
              <w:spacing w:after="0" w:line="240" w:lineRule="auto"/>
              <w:ind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46,5</w:t>
            </w:r>
          </w:p>
        </w:tc>
        <w:tc>
          <w:tcPr>
            <w:tcW w:w="2125" w:type="dxa"/>
            <w:tcBorders>
              <w:top w:val="single" w:sz="4" w:space="0" w:color="000000"/>
              <w:left w:val="single" w:sz="4" w:space="0" w:color="000000"/>
              <w:bottom w:val="single" w:sz="4" w:space="0" w:color="000000"/>
              <w:right w:val="single" w:sz="4" w:space="0" w:color="auto"/>
            </w:tcBorders>
            <w:shd w:val="clear" w:color="auto" w:fill="auto"/>
            <w:vAlign w:val="center"/>
          </w:tcPr>
          <w:p w:rsidR="008C23EB" w:rsidRPr="006D4E7C" w:rsidRDefault="008C23EB" w:rsidP="008C23EB">
            <w:pPr>
              <w:spacing w:after="0" w:line="240" w:lineRule="auto"/>
              <w:jc w:val="center"/>
              <w:rPr>
                <w:rFonts w:ascii="Times New Roman" w:hAnsi="Times New Roman" w:cs="Times New Roman"/>
              </w:rPr>
            </w:pPr>
            <w:r>
              <w:rPr>
                <w:rFonts w:ascii="Times New Roman" w:hAnsi="Times New Roman" w:cs="Times New Roman"/>
              </w:rPr>
              <w:t>5</w:t>
            </w:r>
          </w:p>
        </w:tc>
        <w:tc>
          <w:tcPr>
            <w:tcW w:w="2694" w:type="dxa"/>
            <w:tcBorders>
              <w:top w:val="single" w:sz="4" w:space="0" w:color="000000"/>
              <w:left w:val="single" w:sz="4" w:space="0" w:color="auto"/>
              <w:bottom w:val="single" w:sz="4" w:space="0" w:color="000000"/>
              <w:right w:val="single" w:sz="4" w:space="0" w:color="000000"/>
            </w:tcBorders>
            <w:shd w:val="clear" w:color="auto" w:fill="auto"/>
            <w:vAlign w:val="center"/>
          </w:tcPr>
          <w:p w:rsidR="008C23EB" w:rsidRPr="006D4E7C" w:rsidRDefault="008C23EB" w:rsidP="008C23EB">
            <w:pPr>
              <w:spacing w:after="0" w:line="240" w:lineRule="auto"/>
              <w:jc w:val="center"/>
              <w:rPr>
                <w:rFonts w:ascii="Times New Roman" w:hAnsi="Times New Roman" w:cs="Times New Roman"/>
              </w:rPr>
            </w:pPr>
            <w:r>
              <w:rPr>
                <w:rFonts w:ascii="Times New Roman" w:hAnsi="Times New Roman" w:cs="Times New Roman"/>
              </w:rPr>
              <w:t>0</w:t>
            </w:r>
          </w:p>
        </w:tc>
      </w:tr>
      <w:tr w:rsidR="008C23EB" w:rsidRPr="006D4E7C" w:rsidTr="004748B7">
        <w:trPr>
          <w:trHeight w:val="334"/>
        </w:trPr>
        <w:tc>
          <w:tcPr>
            <w:tcW w:w="567" w:type="dxa"/>
            <w:tcBorders>
              <w:top w:val="single" w:sz="4" w:space="0" w:color="000000"/>
              <w:left w:val="single" w:sz="4" w:space="0" w:color="000000"/>
              <w:bottom w:val="single" w:sz="4" w:space="0" w:color="000000"/>
            </w:tcBorders>
            <w:shd w:val="clear" w:color="auto" w:fill="auto"/>
            <w:vAlign w:val="center"/>
          </w:tcPr>
          <w:p w:rsidR="008C23EB" w:rsidRDefault="008C23EB" w:rsidP="008C23EB">
            <w:pPr>
              <w:suppressAutoHyphens/>
              <w:snapToGrid w:val="0"/>
              <w:spacing w:after="0" w:line="240" w:lineRule="auto"/>
              <w:ind w:left="-108"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5</w:t>
            </w:r>
          </w:p>
        </w:tc>
        <w:tc>
          <w:tcPr>
            <w:tcW w:w="1560" w:type="dxa"/>
            <w:tcBorders>
              <w:top w:val="single" w:sz="4" w:space="0" w:color="000000"/>
              <w:left w:val="single" w:sz="4" w:space="0" w:color="000000"/>
              <w:bottom w:val="single" w:sz="4" w:space="0" w:color="000000"/>
            </w:tcBorders>
            <w:shd w:val="clear" w:color="auto" w:fill="auto"/>
            <w:vAlign w:val="center"/>
          </w:tcPr>
          <w:p w:rsidR="008C23EB" w:rsidRDefault="008C23EB" w:rsidP="008C23EB">
            <w:pPr>
              <w:suppressAutoHyphens/>
              <w:snapToGrid w:val="0"/>
              <w:spacing w:after="0" w:line="240" w:lineRule="auto"/>
              <w:ind w:left="-108"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24</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8C23EB" w:rsidRDefault="008C23EB" w:rsidP="008C23EB">
            <w:pPr>
              <w:suppressAutoHyphens/>
              <w:snapToGrid w:val="0"/>
              <w:spacing w:after="0" w:line="240" w:lineRule="auto"/>
              <w:ind w:left="-108"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w:t>
            </w:r>
          </w:p>
        </w:tc>
        <w:tc>
          <w:tcPr>
            <w:tcW w:w="1418" w:type="dxa"/>
            <w:tcBorders>
              <w:top w:val="single" w:sz="4" w:space="0" w:color="000000"/>
              <w:left w:val="single" w:sz="4" w:space="0" w:color="auto"/>
              <w:bottom w:val="single" w:sz="4" w:space="0" w:color="000000"/>
              <w:right w:val="single" w:sz="4" w:space="0" w:color="auto"/>
            </w:tcBorders>
            <w:vAlign w:val="center"/>
          </w:tcPr>
          <w:p w:rsidR="008C23EB" w:rsidRDefault="008C23EB" w:rsidP="008C23EB">
            <w:pPr>
              <w:suppressAutoHyphens/>
              <w:snapToGrid w:val="0"/>
              <w:spacing w:after="0" w:line="240" w:lineRule="auto"/>
              <w:ind w:left="-108" w:right="-118"/>
              <w:jc w:val="center"/>
              <w:rPr>
                <w:rFonts w:ascii="Times New Roman" w:eastAsia="Times New Roman" w:hAnsi="Times New Roman"/>
              </w:rPr>
            </w:pPr>
            <w:r>
              <w:rPr>
                <w:rFonts w:ascii="Times New Roman" w:eastAsia="Times New Roman" w:hAnsi="Times New Roman"/>
              </w:rPr>
              <w:t>офисное</w:t>
            </w:r>
          </w:p>
        </w:tc>
        <w:tc>
          <w:tcPr>
            <w:tcW w:w="1417" w:type="dxa"/>
            <w:tcBorders>
              <w:top w:val="single" w:sz="4" w:space="0" w:color="000000"/>
              <w:left w:val="single" w:sz="4" w:space="0" w:color="auto"/>
              <w:bottom w:val="single" w:sz="4" w:space="0" w:color="000000"/>
            </w:tcBorders>
            <w:shd w:val="clear" w:color="auto" w:fill="auto"/>
            <w:vAlign w:val="center"/>
          </w:tcPr>
          <w:p w:rsidR="008C23EB" w:rsidRDefault="008C23EB" w:rsidP="008C23EB">
            <w:pPr>
              <w:suppressAutoHyphens/>
              <w:snapToGrid w:val="0"/>
              <w:spacing w:after="0" w:line="240" w:lineRule="auto"/>
              <w:ind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28,1</w:t>
            </w:r>
          </w:p>
        </w:tc>
        <w:tc>
          <w:tcPr>
            <w:tcW w:w="2125" w:type="dxa"/>
            <w:tcBorders>
              <w:top w:val="single" w:sz="4" w:space="0" w:color="000000"/>
              <w:left w:val="single" w:sz="4" w:space="0" w:color="000000"/>
              <w:bottom w:val="single" w:sz="4" w:space="0" w:color="000000"/>
              <w:right w:val="single" w:sz="4" w:space="0" w:color="auto"/>
            </w:tcBorders>
            <w:shd w:val="clear" w:color="auto" w:fill="auto"/>
            <w:vAlign w:val="center"/>
          </w:tcPr>
          <w:p w:rsidR="008C23EB" w:rsidRDefault="008C23EB" w:rsidP="008C23EB">
            <w:pPr>
              <w:spacing w:after="0" w:line="240" w:lineRule="auto"/>
              <w:jc w:val="center"/>
              <w:rPr>
                <w:rFonts w:ascii="Times New Roman" w:hAnsi="Times New Roman" w:cs="Times New Roman"/>
              </w:rPr>
            </w:pPr>
            <w:r>
              <w:rPr>
                <w:rFonts w:ascii="Times New Roman" w:hAnsi="Times New Roman" w:cs="Times New Roman"/>
              </w:rPr>
              <w:t>4</w:t>
            </w:r>
          </w:p>
        </w:tc>
        <w:tc>
          <w:tcPr>
            <w:tcW w:w="2694" w:type="dxa"/>
            <w:tcBorders>
              <w:top w:val="single" w:sz="4" w:space="0" w:color="000000"/>
              <w:left w:val="single" w:sz="4" w:space="0" w:color="auto"/>
              <w:bottom w:val="single" w:sz="4" w:space="0" w:color="000000"/>
              <w:right w:val="single" w:sz="4" w:space="0" w:color="000000"/>
            </w:tcBorders>
            <w:shd w:val="clear" w:color="auto" w:fill="auto"/>
            <w:vAlign w:val="center"/>
          </w:tcPr>
          <w:p w:rsidR="008C23EB" w:rsidRPr="006D4E7C" w:rsidRDefault="008C23EB" w:rsidP="008C23EB">
            <w:pPr>
              <w:spacing w:after="0" w:line="240" w:lineRule="auto"/>
              <w:jc w:val="center"/>
              <w:rPr>
                <w:rFonts w:ascii="Times New Roman" w:hAnsi="Times New Roman" w:cs="Times New Roman"/>
              </w:rPr>
            </w:pPr>
            <w:r>
              <w:rPr>
                <w:rFonts w:ascii="Times New Roman" w:hAnsi="Times New Roman" w:cs="Times New Roman"/>
              </w:rPr>
              <w:t>1</w:t>
            </w:r>
          </w:p>
        </w:tc>
      </w:tr>
    </w:tbl>
    <w:p w:rsidR="008C23EB" w:rsidRPr="00F46A0F" w:rsidRDefault="008C23EB" w:rsidP="008961AE">
      <w:pPr>
        <w:suppressAutoHyphens/>
        <w:spacing w:after="0" w:line="240" w:lineRule="auto"/>
        <w:ind w:firstLine="567"/>
        <w:jc w:val="both"/>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xml:space="preserve">* перечень оборудования в приложении № </w:t>
      </w:r>
      <w:r>
        <w:rPr>
          <w:rFonts w:ascii="Times New Roman" w:eastAsia="Times New Roman" w:hAnsi="Times New Roman" w:cs="Times New Roman"/>
          <w:lang w:eastAsia="ar-SA"/>
        </w:rPr>
        <w:t>1</w:t>
      </w:r>
      <w:r w:rsidRPr="00F46A0F">
        <w:rPr>
          <w:rFonts w:ascii="Times New Roman" w:eastAsia="Times New Roman" w:hAnsi="Times New Roman" w:cs="Times New Roman"/>
          <w:lang w:eastAsia="ar-SA"/>
        </w:rPr>
        <w:t xml:space="preserve"> к </w:t>
      </w:r>
      <w:r>
        <w:rPr>
          <w:rFonts w:ascii="Times New Roman" w:eastAsia="Times New Roman" w:hAnsi="Times New Roman" w:cs="Times New Roman"/>
          <w:lang w:eastAsia="ar-SA"/>
        </w:rPr>
        <w:t>извещению</w:t>
      </w:r>
      <w:r w:rsidRPr="00F46A0F">
        <w:rPr>
          <w:rFonts w:ascii="Times New Roman" w:eastAsia="Times New Roman" w:hAnsi="Times New Roman" w:cs="Times New Roman"/>
          <w:lang w:eastAsia="ar-SA"/>
        </w:rPr>
        <w:t xml:space="preserve"> от </w:t>
      </w:r>
      <w:r>
        <w:rPr>
          <w:rFonts w:ascii="Times New Roman" w:eastAsia="Times New Roman" w:hAnsi="Times New Roman" w:cs="Times New Roman"/>
          <w:lang w:eastAsia="ar-SA"/>
        </w:rPr>
        <w:t>15</w:t>
      </w:r>
      <w:r w:rsidRPr="00F46A0F">
        <w:rPr>
          <w:rFonts w:ascii="Times New Roman" w:eastAsia="Times New Roman" w:hAnsi="Times New Roman" w:cs="Times New Roman"/>
          <w:lang w:eastAsia="ar-SA"/>
        </w:rPr>
        <w:t>.</w:t>
      </w:r>
      <w:r>
        <w:rPr>
          <w:rFonts w:ascii="Times New Roman" w:eastAsia="Times New Roman" w:hAnsi="Times New Roman" w:cs="Times New Roman"/>
          <w:lang w:eastAsia="ar-SA"/>
        </w:rPr>
        <w:t>12</w:t>
      </w:r>
      <w:r w:rsidRPr="00F46A0F">
        <w:rPr>
          <w:rFonts w:ascii="Times New Roman" w:eastAsia="Times New Roman" w:hAnsi="Times New Roman" w:cs="Times New Roman"/>
          <w:shd w:val="clear" w:color="auto" w:fill="FFFFFF"/>
          <w:lang w:eastAsia="ar-SA"/>
        </w:rPr>
        <w:t>.202</w:t>
      </w:r>
      <w:r>
        <w:rPr>
          <w:rFonts w:ascii="Times New Roman" w:eastAsia="Times New Roman" w:hAnsi="Times New Roman" w:cs="Times New Roman"/>
          <w:shd w:val="clear" w:color="auto" w:fill="FFFFFF"/>
          <w:lang w:eastAsia="ar-SA"/>
        </w:rPr>
        <w:t>2</w:t>
      </w:r>
      <w:r w:rsidRPr="00F46A0F">
        <w:rPr>
          <w:rFonts w:ascii="Times New Roman" w:eastAsia="Times New Roman" w:hAnsi="Times New Roman" w:cs="Times New Roman"/>
          <w:shd w:val="clear" w:color="auto" w:fill="FFFFFF"/>
          <w:lang w:eastAsia="ar-SA"/>
        </w:rPr>
        <w:t>г</w:t>
      </w:r>
      <w:r w:rsidRPr="00F46A0F">
        <w:rPr>
          <w:rFonts w:ascii="Times New Roman" w:eastAsia="Times New Roman" w:hAnsi="Times New Roman" w:cs="Times New Roman"/>
          <w:lang w:eastAsia="ar-SA"/>
        </w:rPr>
        <w:t>.</w:t>
      </w:r>
    </w:p>
    <w:p w:rsidR="004748B7" w:rsidRPr="004748B7" w:rsidRDefault="004748B7" w:rsidP="004748B7">
      <w:pPr>
        <w:suppressAutoHyphens/>
        <w:spacing w:after="0" w:line="240" w:lineRule="auto"/>
        <w:ind w:firstLine="567"/>
        <w:jc w:val="both"/>
        <w:rPr>
          <w:rFonts w:ascii="Times New Roman" w:eastAsia="Times New Roman" w:hAnsi="Times New Roman" w:cs="Times New Roman"/>
          <w:bCs/>
          <w:sz w:val="16"/>
          <w:szCs w:val="16"/>
          <w:lang w:eastAsia="ar-SA"/>
        </w:rPr>
      </w:pPr>
    </w:p>
    <w:p w:rsidR="004748B7" w:rsidRPr="00F46A0F" w:rsidRDefault="004748B7" w:rsidP="004748B7">
      <w:pPr>
        <w:suppressAutoHyphens/>
        <w:spacing w:after="0" w:line="240" w:lineRule="auto"/>
        <w:ind w:firstLine="567"/>
        <w:jc w:val="both"/>
        <w:rPr>
          <w:rFonts w:ascii="Times New Roman" w:eastAsia="Times New Roman" w:hAnsi="Times New Roman" w:cs="Times New Roman"/>
          <w:b/>
          <w:lang w:eastAsia="ar-SA"/>
        </w:rPr>
      </w:pPr>
      <w:r w:rsidRPr="00F46A0F">
        <w:rPr>
          <w:rFonts w:ascii="Times New Roman" w:eastAsia="Times New Roman" w:hAnsi="Times New Roman" w:cs="Times New Roman"/>
          <w:b/>
          <w:bCs/>
          <w:lang w:eastAsia="ar-SA"/>
        </w:rPr>
        <w:t xml:space="preserve">ОБЪЕКТ: </w:t>
      </w:r>
      <w:r w:rsidRPr="00F46A0F">
        <w:rPr>
          <w:rFonts w:ascii="Times New Roman" w:eastAsia="Times New Roman" w:hAnsi="Times New Roman" w:cs="Times New Roman"/>
          <w:b/>
          <w:lang w:eastAsia="ar-SA"/>
        </w:rPr>
        <w:t>442246, Пензенская область, г. Каменка, ул. Свердлова, д. 18</w:t>
      </w:r>
    </w:p>
    <w:p w:rsidR="004748B7" w:rsidRPr="00F46A0F" w:rsidRDefault="004748B7" w:rsidP="004748B7">
      <w:pPr>
        <w:suppressAutoHyphens/>
        <w:spacing w:after="0" w:line="240" w:lineRule="auto"/>
        <w:ind w:firstLine="284"/>
        <w:jc w:val="both"/>
        <w:rPr>
          <w:rFonts w:ascii="Times New Roman" w:eastAsia="Calibri" w:hAnsi="Times New Roman" w:cs="Times New Roman"/>
          <w:b/>
        </w:rPr>
      </w:pPr>
      <w:r w:rsidRPr="00F46A0F">
        <w:rPr>
          <w:rFonts w:ascii="Times New Roman" w:eastAsia="Calibri" w:hAnsi="Times New Roman" w:cs="Times New Roman"/>
          <w:b/>
        </w:rPr>
        <w:t>Бизнес - инкубатор смешанного типа.</w:t>
      </w:r>
    </w:p>
    <w:p w:rsidR="004748B7" w:rsidRPr="00F46A0F" w:rsidRDefault="004748B7" w:rsidP="004748B7">
      <w:pPr>
        <w:widowControl w:val="0"/>
        <w:autoSpaceDE w:val="0"/>
        <w:autoSpaceDN w:val="0"/>
        <w:adjustRightInd w:val="0"/>
        <w:spacing w:after="0" w:line="240" w:lineRule="auto"/>
        <w:ind w:firstLine="284"/>
        <w:jc w:val="both"/>
        <w:rPr>
          <w:rFonts w:ascii="Times New Roman" w:hAnsi="Times New Roman" w:cs="Times New Roman"/>
        </w:rPr>
      </w:pPr>
      <w:r w:rsidRPr="00F46A0F">
        <w:rPr>
          <w:rFonts w:ascii="Times New Roman" w:eastAsiaTheme="minorEastAsia" w:hAnsi="Times New Roman" w:cs="Times New Roman"/>
          <w:lang w:eastAsia="ru-RU"/>
        </w:rPr>
        <w:t>Бизнес-инкубатор,</w:t>
      </w:r>
      <w:r w:rsidRPr="00F46A0F">
        <w:rPr>
          <w:rFonts w:ascii="Times New Roman" w:hAnsi="Times New Roman" w:cs="Times New Roman"/>
        </w:rPr>
        <w:t xml:space="preserve"> срок деятельности которого с момента ввода в эксплуатацию составляет более десяти лет.</w:t>
      </w:r>
    </w:p>
    <w:p w:rsidR="004748B7" w:rsidRPr="00F46A0F" w:rsidRDefault="004748B7" w:rsidP="004748B7">
      <w:pPr>
        <w:suppressAutoHyphens/>
        <w:spacing w:after="0" w:line="240" w:lineRule="auto"/>
        <w:ind w:firstLine="567"/>
        <w:jc w:val="both"/>
        <w:rPr>
          <w:rFonts w:ascii="Times New Roman" w:eastAsia="Times New Roman" w:hAnsi="Times New Roman" w:cs="Times New Roman"/>
          <w:u w:val="single"/>
          <w:lang w:eastAsia="ar-SA"/>
        </w:rPr>
      </w:pPr>
      <w:r w:rsidRPr="00F46A0F">
        <w:rPr>
          <w:rFonts w:ascii="Times New Roman" w:eastAsia="Times New Roman" w:hAnsi="Times New Roman" w:cs="Times New Roman"/>
          <w:u w:val="single"/>
          <w:lang w:eastAsia="ar-SA"/>
        </w:rPr>
        <w:t>Описание и технические ха</w:t>
      </w:r>
      <w:r>
        <w:rPr>
          <w:rFonts w:ascii="Times New Roman" w:eastAsia="Times New Roman" w:hAnsi="Times New Roman" w:cs="Times New Roman"/>
          <w:u w:val="single"/>
          <w:lang w:eastAsia="ar-SA"/>
        </w:rPr>
        <w:t xml:space="preserve">рактеристики здания, в котором </w:t>
      </w:r>
      <w:r w:rsidRPr="00F46A0F">
        <w:rPr>
          <w:rFonts w:ascii="Times New Roman" w:eastAsia="Times New Roman" w:hAnsi="Times New Roman" w:cs="Times New Roman"/>
          <w:u w:val="single"/>
          <w:lang w:eastAsia="ar-SA"/>
        </w:rPr>
        <w:t>предлагаются оборудованные нежилые помещения (</w:t>
      </w:r>
      <w:proofErr w:type="gramStart"/>
      <w:r w:rsidRPr="00F46A0F">
        <w:rPr>
          <w:rFonts w:ascii="Times New Roman" w:eastAsia="Times New Roman" w:hAnsi="Times New Roman" w:cs="Times New Roman"/>
          <w:u w:val="single"/>
          <w:lang w:eastAsia="ar-SA"/>
        </w:rPr>
        <w:t>согласно техпаспорта</w:t>
      </w:r>
      <w:proofErr w:type="gramEnd"/>
      <w:r w:rsidRPr="00F46A0F">
        <w:rPr>
          <w:rFonts w:ascii="Times New Roman" w:eastAsia="Times New Roman" w:hAnsi="Times New Roman" w:cs="Times New Roman"/>
          <w:u w:val="single"/>
          <w:lang w:eastAsia="ar-SA"/>
        </w:rPr>
        <w:t xml:space="preserve"> БТИ Литер «А»):</w:t>
      </w:r>
    </w:p>
    <w:p w:rsidR="004748B7" w:rsidRPr="00F46A0F" w:rsidRDefault="004748B7" w:rsidP="004748B7">
      <w:pPr>
        <w:tabs>
          <w:tab w:val="left" w:pos="3090"/>
        </w:tabs>
        <w:suppressAutoHyphens/>
        <w:spacing w:after="0" w:line="240" w:lineRule="auto"/>
        <w:ind w:left="540"/>
        <w:jc w:val="both"/>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год постройки – 1968;</w:t>
      </w:r>
    </w:p>
    <w:p w:rsidR="004748B7" w:rsidRPr="00F46A0F" w:rsidRDefault="004748B7" w:rsidP="004748B7">
      <w:pPr>
        <w:suppressAutoHyphens/>
        <w:spacing w:after="0" w:line="240" w:lineRule="auto"/>
        <w:ind w:left="540"/>
        <w:jc w:val="both"/>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год последнего капремонта – 2009;</w:t>
      </w:r>
    </w:p>
    <w:p w:rsidR="004748B7" w:rsidRPr="00F46A0F" w:rsidRDefault="004748B7" w:rsidP="004748B7">
      <w:pPr>
        <w:suppressAutoHyphens/>
        <w:spacing w:after="0" w:line="240" w:lineRule="auto"/>
        <w:ind w:left="540"/>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количество этажей – 2;</w:t>
      </w:r>
    </w:p>
    <w:p w:rsidR="004748B7" w:rsidRPr="00F46A0F" w:rsidRDefault="004748B7" w:rsidP="004748B7">
      <w:pPr>
        <w:suppressAutoHyphens/>
        <w:spacing w:after="0" w:line="240" w:lineRule="auto"/>
        <w:ind w:left="540"/>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фундамент – бутобетонный ленточный блок;</w:t>
      </w:r>
    </w:p>
    <w:p w:rsidR="004748B7" w:rsidRPr="00F46A0F" w:rsidRDefault="004748B7" w:rsidP="004748B7">
      <w:pPr>
        <w:suppressAutoHyphens/>
        <w:spacing w:after="0" w:line="240" w:lineRule="auto"/>
        <w:ind w:left="540"/>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xml:space="preserve">- материал стен – кирпич, утеплён минеральными плитами типа </w:t>
      </w:r>
      <w:proofErr w:type="gramStart"/>
      <w:r w:rsidRPr="00F46A0F">
        <w:rPr>
          <w:rFonts w:ascii="Times New Roman" w:eastAsia="Times New Roman" w:hAnsi="Times New Roman" w:cs="Times New Roman"/>
          <w:lang w:eastAsia="ar-SA"/>
        </w:rPr>
        <w:t>П</w:t>
      </w:r>
      <w:proofErr w:type="gramEnd"/>
      <w:r w:rsidRPr="00F46A0F">
        <w:rPr>
          <w:rFonts w:ascii="Times New Roman" w:eastAsia="Times New Roman" w:hAnsi="Times New Roman" w:cs="Times New Roman"/>
          <w:lang w:eastAsia="ar-SA"/>
        </w:rPr>
        <w:t xml:space="preserve"> 30 </w:t>
      </w:r>
      <w:r w:rsidRPr="00F46A0F">
        <w:rPr>
          <w:rFonts w:ascii="Times New Roman" w:eastAsia="Times New Roman" w:hAnsi="Times New Roman" w:cs="Times New Roman"/>
          <w:lang w:val="en-US" w:eastAsia="ar-SA"/>
        </w:rPr>
        <w:t>URSA</w:t>
      </w:r>
      <w:r w:rsidRPr="00F46A0F">
        <w:rPr>
          <w:rFonts w:ascii="Times New Roman" w:eastAsia="Times New Roman" w:hAnsi="Times New Roman" w:cs="Times New Roman"/>
          <w:lang w:eastAsia="ar-SA"/>
        </w:rPr>
        <w:t>;</w:t>
      </w:r>
    </w:p>
    <w:p w:rsidR="004748B7" w:rsidRPr="00F46A0F" w:rsidRDefault="004748B7" w:rsidP="004748B7">
      <w:pPr>
        <w:suppressAutoHyphens/>
        <w:spacing w:after="0" w:line="240" w:lineRule="auto"/>
        <w:ind w:left="540"/>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xml:space="preserve">-перегородки – кирпичные, </w:t>
      </w:r>
      <w:proofErr w:type="spellStart"/>
      <w:r w:rsidRPr="00F46A0F">
        <w:rPr>
          <w:rFonts w:ascii="Times New Roman" w:eastAsia="Times New Roman" w:hAnsi="Times New Roman" w:cs="Times New Roman"/>
          <w:lang w:eastAsia="ar-SA"/>
        </w:rPr>
        <w:t>гипсокартон</w:t>
      </w:r>
      <w:proofErr w:type="spellEnd"/>
      <w:r w:rsidRPr="00F46A0F">
        <w:rPr>
          <w:rFonts w:ascii="Times New Roman" w:eastAsia="Times New Roman" w:hAnsi="Times New Roman" w:cs="Times New Roman"/>
          <w:lang w:eastAsia="ar-SA"/>
        </w:rPr>
        <w:t>;</w:t>
      </w:r>
    </w:p>
    <w:p w:rsidR="004748B7" w:rsidRPr="00F46A0F" w:rsidRDefault="004748B7" w:rsidP="004748B7">
      <w:pPr>
        <w:suppressAutoHyphens/>
        <w:spacing w:after="0" w:line="240" w:lineRule="auto"/>
        <w:ind w:left="540"/>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перекрытия – ж/бетонные;</w:t>
      </w:r>
    </w:p>
    <w:p w:rsidR="004748B7" w:rsidRPr="00F46A0F" w:rsidRDefault="004748B7" w:rsidP="004748B7">
      <w:pPr>
        <w:suppressAutoHyphens/>
        <w:spacing w:after="0" w:line="240" w:lineRule="auto"/>
        <w:ind w:left="540"/>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покрытие–</w:t>
      </w:r>
      <w:proofErr w:type="spellStart"/>
      <w:r w:rsidRPr="00F46A0F">
        <w:rPr>
          <w:rFonts w:ascii="Times New Roman" w:eastAsia="Times New Roman" w:hAnsi="Times New Roman" w:cs="Times New Roman"/>
          <w:lang w:eastAsia="ar-SA"/>
        </w:rPr>
        <w:t>беспустотные</w:t>
      </w:r>
      <w:proofErr w:type="spellEnd"/>
      <w:r w:rsidRPr="00F46A0F">
        <w:rPr>
          <w:rFonts w:ascii="Times New Roman" w:eastAsia="Times New Roman" w:hAnsi="Times New Roman" w:cs="Times New Roman"/>
          <w:lang w:eastAsia="ar-SA"/>
        </w:rPr>
        <w:t xml:space="preserve"> плиты;</w:t>
      </w:r>
    </w:p>
    <w:p w:rsidR="004748B7" w:rsidRPr="00F46A0F" w:rsidRDefault="004748B7" w:rsidP="004748B7">
      <w:pPr>
        <w:suppressAutoHyphens/>
        <w:spacing w:after="0" w:line="240" w:lineRule="auto"/>
        <w:ind w:left="540"/>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xml:space="preserve">- материал кровли – </w:t>
      </w:r>
      <w:proofErr w:type="spellStart"/>
      <w:r w:rsidRPr="00F46A0F">
        <w:rPr>
          <w:rFonts w:ascii="Times New Roman" w:eastAsia="Times New Roman" w:hAnsi="Times New Roman" w:cs="Times New Roman"/>
          <w:lang w:eastAsia="ar-SA"/>
        </w:rPr>
        <w:t>металлочерепица</w:t>
      </w:r>
      <w:proofErr w:type="spellEnd"/>
      <w:r w:rsidRPr="00F46A0F">
        <w:rPr>
          <w:rFonts w:ascii="Times New Roman" w:eastAsia="Times New Roman" w:hAnsi="Times New Roman" w:cs="Times New Roman"/>
          <w:lang w:eastAsia="ar-SA"/>
        </w:rPr>
        <w:t>;</w:t>
      </w:r>
    </w:p>
    <w:p w:rsidR="004748B7" w:rsidRPr="00F46A0F" w:rsidRDefault="004748B7" w:rsidP="004748B7">
      <w:pPr>
        <w:suppressAutoHyphens/>
        <w:spacing w:after="0" w:line="240" w:lineRule="auto"/>
        <w:ind w:left="540"/>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xml:space="preserve">- отделка помещений – </w:t>
      </w:r>
      <w:proofErr w:type="spellStart"/>
      <w:r w:rsidRPr="00F46A0F">
        <w:rPr>
          <w:rFonts w:ascii="Times New Roman" w:eastAsia="Times New Roman" w:hAnsi="Times New Roman" w:cs="Times New Roman"/>
          <w:lang w:eastAsia="ar-SA"/>
        </w:rPr>
        <w:t>стеклообои</w:t>
      </w:r>
      <w:proofErr w:type="spellEnd"/>
      <w:r w:rsidRPr="00F46A0F">
        <w:rPr>
          <w:rFonts w:ascii="Times New Roman" w:eastAsia="Times New Roman" w:hAnsi="Times New Roman" w:cs="Times New Roman"/>
          <w:lang w:eastAsia="ar-SA"/>
        </w:rPr>
        <w:t xml:space="preserve"> под покраску, водоэмульсионная окраска стен, облицовка плиткой, масляная краска;</w:t>
      </w:r>
    </w:p>
    <w:p w:rsidR="004748B7" w:rsidRPr="00F46A0F" w:rsidRDefault="004748B7" w:rsidP="004748B7">
      <w:pPr>
        <w:suppressAutoHyphens/>
        <w:spacing w:after="0" w:line="240" w:lineRule="auto"/>
        <w:ind w:left="540"/>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высота помещений – 2м 80см.;</w:t>
      </w:r>
    </w:p>
    <w:p w:rsidR="004748B7" w:rsidRPr="00F46A0F" w:rsidRDefault="004748B7" w:rsidP="004748B7">
      <w:pPr>
        <w:suppressAutoHyphens/>
        <w:spacing w:after="0" w:line="240" w:lineRule="auto"/>
        <w:ind w:left="540"/>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автомобильная стоянка – имеется.</w:t>
      </w:r>
    </w:p>
    <w:p w:rsidR="004748B7" w:rsidRPr="00F46A0F" w:rsidRDefault="004748B7" w:rsidP="004748B7">
      <w:pPr>
        <w:suppressAutoHyphens/>
        <w:spacing w:after="0" w:line="240" w:lineRule="auto"/>
        <w:rPr>
          <w:rFonts w:ascii="Times New Roman" w:eastAsia="Times New Roman" w:hAnsi="Times New Roman" w:cs="Times New Roman"/>
          <w:caps/>
          <w:lang w:eastAsia="ar-SA"/>
        </w:rPr>
      </w:pPr>
      <w:r w:rsidRPr="00F46A0F">
        <w:rPr>
          <w:rFonts w:ascii="Times New Roman" w:eastAsia="Times New Roman" w:hAnsi="Times New Roman" w:cs="Times New Roman"/>
          <w:caps/>
          <w:lang w:eastAsia="ar-SA"/>
        </w:rPr>
        <w:t>наличие коммуникаций и сетей:</w:t>
      </w:r>
    </w:p>
    <w:p w:rsidR="004748B7" w:rsidRPr="00F46A0F" w:rsidRDefault="004748B7" w:rsidP="004748B7">
      <w:pPr>
        <w:suppressAutoHyphens/>
        <w:spacing w:after="0" w:line="240" w:lineRule="auto"/>
        <w:ind w:left="540"/>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водопроводная сеть – наружная, из полиэтиленовых труб диаметром 110мм; внутренняя - из полипропиленовых труб диаметром 20-32 мм</w:t>
      </w:r>
      <w:proofErr w:type="gramStart"/>
      <w:r w:rsidRPr="00F46A0F">
        <w:rPr>
          <w:rFonts w:ascii="Times New Roman" w:eastAsia="Times New Roman" w:hAnsi="Times New Roman" w:cs="Times New Roman"/>
          <w:lang w:eastAsia="ar-SA"/>
        </w:rPr>
        <w:t>.;</w:t>
      </w:r>
      <w:proofErr w:type="gramEnd"/>
    </w:p>
    <w:p w:rsidR="004748B7" w:rsidRPr="00F46A0F" w:rsidRDefault="004748B7" w:rsidP="004748B7">
      <w:pPr>
        <w:suppressAutoHyphens/>
        <w:spacing w:after="0" w:line="240" w:lineRule="auto"/>
        <w:ind w:left="540"/>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отопительная система – двухтрубная, с верхней разводкой;</w:t>
      </w:r>
    </w:p>
    <w:p w:rsidR="004748B7" w:rsidRPr="00F46A0F" w:rsidRDefault="004748B7" w:rsidP="004748B7">
      <w:pPr>
        <w:suppressAutoHyphens/>
        <w:spacing w:after="0" w:line="240" w:lineRule="auto"/>
        <w:ind w:left="540"/>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водоотведение;</w:t>
      </w:r>
    </w:p>
    <w:p w:rsidR="004748B7" w:rsidRPr="00F46A0F" w:rsidRDefault="004748B7" w:rsidP="004748B7">
      <w:pPr>
        <w:suppressAutoHyphens/>
        <w:spacing w:after="0" w:line="240" w:lineRule="auto"/>
        <w:ind w:left="540"/>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xml:space="preserve">- электропроводка – выполнена кабелем </w:t>
      </w:r>
      <w:r w:rsidRPr="00F46A0F">
        <w:rPr>
          <w:rFonts w:ascii="Times New Roman" w:eastAsia="Times New Roman" w:hAnsi="Times New Roman" w:cs="Times New Roman"/>
          <w:lang w:val="en-US" w:eastAsia="ar-SA"/>
        </w:rPr>
        <w:t>NYM</w:t>
      </w:r>
      <w:r w:rsidRPr="00F46A0F">
        <w:rPr>
          <w:rFonts w:ascii="Times New Roman" w:eastAsia="Times New Roman" w:hAnsi="Times New Roman" w:cs="Times New Roman"/>
          <w:lang w:eastAsia="ar-SA"/>
        </w:rPr>
        <w:t>;</w:t>
      </w:r>
    </w:p>
    <w:p w:rsidR="004748B7" w:rsidRPr="00F46A0F" w:rsidRDefault="004748B7" w:rsidP="004748B7">
      <w:pPr>
        <w:suppressAutoHyphens/>
        <w:spacing w:after="0" w:line="240" w:lineRule="auto"/>
        <w:ind w:left="540"/>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телефонная связь – имеется;</w:t>
      </w:r>
    </w:p>
    <w:p w:rsidR="004748B7" w:rsidRPr="00F46A0F" w:rsidRDefault="004748B7" w:rsidP="004748B7">
      <w:pPr>
        <w:suppressAutoHyphens/>
        <w:spacing w:after="0" w:line="240" w:lineRule="auto"/>
        <w:ind w:left="540"/>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автоматическая система пожарной сигнализации;</w:t>
      </w:r>
    </w:p>
    <w:p w:rsidR="004748B7" w:rsidRPr="00F46A0F" w:rsidRDefault="004748B7" w:rsidP="004748B7">
      <w:pPr>
        <w:suppressAutoHyphens/>
        <w:spacing w:after="0" w:line="240" w:lineRule="auto"/>
        <w:ind w:left="540"/>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автомобильная стоянка – имеется.</w:t>
      </w:r>
    </w:p>
    <w:p w:rsidR="004748B7" w:rsidRDefault="004748B7" w:rsidP="004748B7">
      <w:pPr>
        <w:suppressAutoHyphens/>
        <w:spacing w:after="0" w:line="240" w:lineRule="auto"/>
        <w:ind w:left="540"/>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имеется круглосуточная охрана.</w:t>
      </w:r>
    </w:p>
    <w:p w:rsidR="004748B7" w:rsidRPr="004748B7" w:rsidRDefault="004748B7" w:rsidP="004748B7">
      <w:pPr>
        <w:suppressAutoHyphens/>
        <w:spacing w:after="0" w:line="240" w:lineRule="auto"/>
        <w:ind w:left="540"/>
        <w:rPr>
          <w:rFonts w:ascii="Times New Roman" w:eastAsia="Times New Roman" w:hAnsi="Times New Roman" w:cs="Times New Roman"/>
          <w:sz w:val="16"/>
          <w:szCs w:val="16"/>
          <w:lang w:eastAsia="ar-SA"/>
        </w:rPr>
      </w:pPr>
    </w:p>
    <w:tbl>
      <w:tblPr>
        <w:tblW w:w="10490" w:type="dxa"/>
        <w:tblInd w:w="108" w:type="dxa"/>
        <w:tblLayout w:type="fixed"/>
        <w:tblLook w:val="0000" w:firstRow="0" w:lastRow="0" w:firstColumn="0" w:lastColumn="0" w:noHBand="0" w:noVBand="0"/>
      </w:tblPr>
      <w:tblGrid>
        <w:gridCol w:w="709"/>
        <w:gridCol w:w="1418"/>
        <w:gridCol w:w="708"/>
        <w:gridCol w:w="1701"/>
        <w:gridCol w:w="1276"/>
        <w:gridCol w:w="1842"/>
        <w:gridCol w:w="2836"/>
      </w:tblGrid>
      <w:tr w:rsidR="004748B7" w:rsidRPr="00F46A0F" w:rsidTr="004748B7">
        <w:trPr>
          <w:cantSplit/>
          <w:trHeight w:val="353"/>
        </w:trPr>
        <w:tc>
          <w:tcPr>
            <w:tcW w:w="709" w:type="dxa"/>
            <w:vMerge w:val="restart"/>
            <w:tcBorders>
              <w:top w:val="single" w:sz="4" w:space="0" w:color="000000"/>
              <w:left w:val="single" w:sz="4" w:space="0" w:color="000000"/>
            </w:tcBorders>
            <w:shd w:val="clear" w:color="auto" w:fill="auto"/>
            <w:vAlign w:val="center"/>
          </w:tcPr>
          <w:p w:rsidR="004748B7" w:rsidRPr="00F46A0F" w:rsidRDefault="004748B7" w:rsidP="00B856C1">
            <w:pPr>
              <w:suppressAutoHyphens/>
              <w:snapToGrid w:val="0"/>
              <w:spacing w:after="0" w:line="240" w:lineRule="auto"/>
              <w:ind w:left="-108" w:right="-108"/>
              <w:jc w:val="center"/>
              <w:rPr>
                <w:rFonts w:ascii="Times New Roman" w:eastAsia="Times New Roman" w:hAnsi="Times New Roman" w:cs="Times New Roman"/>
                <w:b/>
                <w:bCs/>
                <w:color w:val="000000"/>
                <w:lang w:eastAsia="ar-SA"/>
              </w:rPr>
            </w:pPr>
            <w:r w:rsidRPr="00F46A0F">
              <w:rPr>
                <w:rFonts w:ascii="Times New Roman" w:eastAsia="Times New Roman" w:hAnsi="Times New Roman" w:cs="Times New Roman"/>
                <w:b/>
                <w:bCs/>
                <w:color w:val="000000"/>
                <w:lang w:eastAsia="ar-SA"/>
              </w:rPr>
              <w:t>№ лота</w:t>
            </w:r>
          </w:p>
        </w:tc>
        <w:tc>
          <w:tcPr>
            <w:tcW w:w="1418" w:type="dxa"/>
            <w:vMerge w:val="restart"/>
            <w:tcBorders>
              <w:top w:val="single" w:sz="4" w:space="0" w:color="000000"/>
              <w:left w:val="single" w:sz="4" w:space="0" w:color="000000"/>
            </w:tcBorders>
            <w:shd w:val="clear" w:color="auto" w:fill="auto"/>
            <w:vAlign w:val="center"/>
          </w:tcPr>
          <w:p w:rsidR="004748B7" w:rsidRPr="00F46A0F" w:rsidRDefault="004748B7" w:rsidP="00B856C1">
            <w:pPr>
              <w:suppressAutoHyphens/>
              <w:snapToGrid w:val="0"/>
              <w:spacing w:after="0" w:line="240" w:lineRule="auto"/>
              <w:ind w:left="-108" w:right="-108"/>
              <w:jc w:val="center"/>
              <w:rPr>
                <w:rFonts w:ascii="Times New Roman" w:eastAsia="Times New Roman" w:hAnsi="Times New Roman" w:cs="Times New Roman"/>
                <w:b/>
                <w:bCs/>
                <w:color w:val="000000"/>
                <w:lang w:eastAsia="ar-SA"/>
              </w:rPr>
            </w:pPr>
            <w:r w:rsidRPr="00F46A0F">
              <w:rPr>
                <w:rFonts w:ascii="Times New Roman" w:eastAsia="Times New Roman" w:hAnsi="Times New Roman" w:cs="Times New Roman"/>
                <w:b/>
                <w:bCs/>
                <w:color w:val="000000"/>
                <w:lang w:eastAsia="ar-SA"/>
              </w:rPr>
              <w:t>№ помещения</w:t>
            </w:r>
          </w:p>
        </w:tc>
        <w:tc>
          <w:tcPr>
            <w:tcW w:w="708" w:type="dxa"/>
            <w:vMerge w:val="restart"/>
            <w:tcBorders>
              <w:top w:val="single" w:sz="4" w:space="0" w:color="000000"/>
              <w:left w:val="single" w:sz="4" w:space="0" w:color="000000"/>
              <w:right w:val="single" w:sz="4" w:space="0" w:color="auto"/>
            </w:tcBorders>
            <w:shd w:val="clear" w:color="auto" w:fill="auto"/>
            <w:vAlign w:val="center"/>
          </w:tcPr>
          <w:p w:rsidR="004748B7" w:rsidRPr="00F46A0F" w:rsidRDefault="004748B7" w:rsidP="00B856C1">
            <w:pPr>
              <w:suppressAutoHyphens/>
              <w:snapToGrid w:val="0"/>
              <w:spacing w:after="0" w:line="240" w:lineRule="auto"/>
              <w:ind w:left="-108" w:right="-108"/>
              <w:jc w:val="center"/>
              <w:rPr>
                <w:rFonts w:ascii="Times New Roman" w:eastAsia="Times New Roman" w:hAnsi="Times New Roman" w:cs="Times New Roman"/>
                <w:b/>
                <w:bCs/>
                <w:color w:val="000000"/>
                <w:lang w:eastAsia="ar-SA"/>
              </w:rPr>
            </w:pPr>
            <w:r w:rsidRPr="00F46A0F">
              <w:rPr>
                <w:rFonts w:ascii="Times New Roman" w:eastAsia="Times New Roman" w:hAnsi="Times New Roman" w:cs="Times New Roman"/>
                <w:b/>
                <w:bCs/>
                <w:color w:val="000000"/>
                <w:lang w:eastAsia="ar-SA"/>
              </w:rPr>
              <w:t>Этаж</w:t>
            </w:r>
          </w:p>
        </w:tc>
        <w:tc>
          <w:tcPr>
            <w:tcW w:w="1701" w:type="dxa"/>
            <w:vMerge w:val="restart"/>
            <w:tcBorders>
              <w:top w:val="single" w:sz="4" w:space="0" w:color="000000"/>
              <w:left w:val="single" w:sz="4" w:space="0" w:color="auto"/>
              <w:right w:val="single" w:sz="4" w:space="0" w:color="auto"/>
            </w:tcBorders>
            <w:vAlign w:val="center"/>
          </w:tcPr>
          <w:p w:rsidR="004748B7" w:rsidRPr="00F46A0F" w:rsidRDefault="004748B7" w:rsidP="00B856C1">
            <w:pPr>
              <w:suppressAutoHyphens/>
              <w:snapToGrid w:val="0"/>
              <w:spacing w:after="0" w:line="240" w:lineRule="auto"/>
              <w:ind w:right="-108"/>
              <w:jc w:val="center"/>
              <w:rPr>
                <w:rFonts w:ascii="Times New Roman" w:eastAsia="Times New Roman" w:hAnsi="Times New Roman" w:cs="Times New Roman"/>
                <w:b/>
                <w:bCs/>
                <w:color w:val="000000"/>
                <w:lang w:eastAsia="ar-SA"/>
              </w:rPr>
            </w:pPr>
            <w:r w:rsidRPr="00F46A0F">
              <w:rPr>
                <w:rFonts w:ascii="Times New Roman" w:eastAsia="Times New Roman" w:hAnsi="Times New Roman" w:cs="Times New Roman"/>
                <w:b/>
                <w:bCs/>
                <w:color w:val="000000"/>
                <w:lang w:eastAsia="ar-SA"/>
              </w:rPr>
              <w:t>Назначение*</w:t>
            </w:r>
          </w:p>
        </w:tc>
        <w:tc>
          <w:tcPr>
            <w:tcW w:w="1276" w:type="dxa"/>
            <w:vMerge w:val="restart"/>
            <w:tcBorders>
              <w:top w:val="single" w:sz="4" w:space="0" w:color="000000"/>
              <w:left w:val="single" w:sz="4" w:space="0" w:color="auto"/>
              <w:right w:val="single" w:sz="4" w:space="0" w:color="auto"/>
            </w:tcBorders>
            <w:vAlign w:val="center"/>
          </w:tcPr>
          <w:p w:rsidR="004748B7" w:rsidRPr="00F46A0F" w:rsidRDefault="004748B7" w:rsidP="00B856C1">
            <w:pPr>
              <w:suppressAutoHyphens/>
              <w:snapToGrid w:val="0"/>
              <w:spacing w:after="0" w:line="240" w:lineRule="auto"/>
              <w:ind w:left="-108" w:right="-108"/>
              <w:jc w:val="center"/>
              <w:rPr>
                <w:rFonts w:ascii="Times New Roman" w:eastAsia="Times New Roman" w:hAnsi="Times New Roman" w:cs="Times New Roman"/>
                <w:b/>
                <w:bCs/>
                <w:color w:val="000000"/>
                <w:lang w:eastAsia="ar-SA"/>
              </w:rPr>
            </w:pPr>
            <w:r w:rsidRPr="00F46A0F">
              <w:rPr>
                <w:rFonts w:ascii="Times New Roman" w:eastAsia="Times New Roman" w:hAnsi="Times New Roman" w:cs="Times New Roman"/>
                <w:b/>
                <w:bCs/>
                <w:color w:val="000000"/>
                <w:lang w:eastAsia="ar-SA"/>
              </w:rPr>
              <w:t xml:space="preserve">Площадь, </w:t>
            </w:r>
            <w:proofErr w:type="spellStart"/>
            <w:r w:rsidRPr="00F46A0F">
              <w:rPr>
                <w:rFonts w:ascii="Times New Roman" w:eastAsia="Times New Roman" w:hAnsi="Times New Roman" w:cs="Times New Roman"/>
                <w:b/>
                <w:bCs/>
                <w:color w:val="000000"/>
                <w:lang w:eastAsia="ar-SA"/>
              </w:rPr>
              <w:t>кв.м</w:t>
            </w:r>
            <w:proofErr w:type="spellEnd"/>
            <w:r w:rsidRPr="00F46A0F">
              <w:rPr>
                <w:rFonts w:ascii="Times New Roman" w:eastAsia="Times New Roman" w:hAnsi="Times New Roman" w:cs="Times New Roman"/>
                <w:b/>
                <w:bCs/>
                <w:color w:val="000000"/>
                <w:lang w:eastAsia="ar-SA"/>
              </w:rPr>
              <w:t>.</w:t>
            </w:r>
          </w:p>
        </w:tc>
        <w:tc>
          <w:tcPr>
            <w:tcW w:w="467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748B7" w:rsidRPr="00F46A0F" w:rsidRDefault="004748B7" w:rsidP="00B856C1">
            <w:pPr>
              <w:suppressAutoHyphens/>
              <w:snapToGrid w:val="0"/>
              <w:spacing w:after="0" w:line="240" w:lineRule="auto"/>
              <w:ind w:left="-108" w:right="-108"/>
              <w:jc w:val="center"/>
              <w:rPr>
                <w:rFonts w:ascii="Times New Roman" w:eastAsia="Times New Roman" w:hAnsi="Times New Roman" w:cs="Times New Roman"/>
                <w:b/>
                <w:bCs/>
                <w:color w:val="000000"/>
                <w:lang w:eastAsia="ar-SA"/>
              </w:rPr>
            </w:pPr>
            <w:r w:rsidRPr="00F46A0F">
              <w:rPr>
                <w:rFonts w:ascii="Times New Roman" w:eastAsia="Times New Roman" w:hAnsi="Times New Roman" w:cs="Times New Roman"/>
                <w:b/>
                <w:bCs/>
                <w:color w:val="000000"/>
                <w:lang w:eastAsia="ar-SA"/>
              </w:rPr>
              <w:t xml:space="preserve">Количество оборудованных рабочих мест, </w:t>
            </w:r>
            <w:proofErr w:type="spellStart"/>
            <w:proofErr w:type="gramStart"/>
            <w:r w:rsidRPr="00F46A0F">
              <w:rPr>
                <w:rFonts w:ascii="Times New Roman" w:eastAsia="Times New Roman" w:hAnsi="Times New Roman" w:cs="Times New Roman"/>
                <w:b/>
                <w:bCs/>
                <w:color w:val="000000"/>
                <w:lang w:eastAsia="ar-SA"/>
              </w:rPr>
              <w:t>шт</w:t>
            </w:r>
            <w:proofErr w:type="spellEnd"/>
            <w:proofErr w:type="gramEnd"/>
          </w:p>
        </w:tc>
      </w:tr>
      <w:tr w:rsidR="004748B7" w:rsidRPr="00F46A0F" w:rsidTr="004748B7">
        <w:trPr>
          <w:cantSplit/>
          <w:trHeight w:val="262"/>
        </w:trPr>
        <w:tc>
          <w:tcPr>
            <w:tcW w:w="709" w:type="dxa"/>
            <w:vMerge/>
            <w:tcBorders>
              <w:left w:val="single" w:sz="4" w:space="0" w:color="000000"/>
              <w:bottom w:val="single" w:sz="4" w:space="0" w:color="000000"/>
            </w:tcBorders>
            <w:shd w:val="clear" w:color="auto" w:fill="auto"/>
            <w:vAlign w:val="center"/>
          </w:tcPr>
          <w:p w:rsidR="004748B7" w:rsidRPr="00F46A0F" w:rsidRDefault="004748B7" w:rsidP="00B856C1">
            <w:pPr>
              <w:suppressAutoHyphens/>
              <w:snapToGrid w:val="0"/>
              <w:spacing w:after="0" w:line="240" w:lineRule="auto"/>
              <w:ind w:left="-108" w:right="-108"/>
              <w:jc w:val="center"/>
              <w:rPr>
                <w:rFonts w:ascii="Times New Roman" w:eastAsia="Times New Roman" w:hAnsi="Times New Roman" w:cs="Times New Roman"/>
                <w:b/>
                <w:bCs/>
                <w:color w:val="000000"/>
                <w:lang w:eastAsia="ar-SA"/>
              </w:rPr>
            </w:pPr>
          </w:p>
        </w:tc>
        <w:tc>
          <w:tcPr>
            <w:tcW w:w="1418" w:type="dxa"/>
            <w:vMerge/>
            <w:tcBorders>
              <w:left w:val="single" w:sz="4" w:space="0" w:color="000000"/>
              <w:bottom w:val="single" w:sz="4" w:space="0" w:color="000000"/>
            </w:tcBorders>
            <w:shd w:val="clear" w:color="auto" w:fill="auto"/>
            <w:vAlign w:val="center"/>
          </w:tcPr>
          <w:p w:rsidR="004748B7" w:rsidRPr="00F46A0F" w:rsidRDefault="004748B7" w:rsidP="00B856C1">
            <w:pPr>
              <w:suppressAutoHyphens/>
              <w:snapToGrid w:val="0"/>
              <w:spacing w:after="0" w:line="240" w:lineRule="auto"/>
              <w:ind w:left="-108" w:right="-108"/>
              <w:jc w:val="center"/>
              <w:rPr>
                <w:rFonts w:ascii="Times New Roman" w:eastAsia="Times New Roman" w:hAnsi="Times New Roman" w:cs="Times New Roman"/>
                <w:b/>
                <w:bCs/>
                <w:color w:val="000000"/>
                <w:lang w:eastAsia="ar-SA"/>
              </w:rPr>
            </w:pPr>
          </w:p>
        </w:tc>
        <w:tc>
          <w:tcPr>
            <w:tcW w:w="708" w:type="dxa"/>
            <w:vMerge/>
            <w:tcBorders>
              <w:left w:val="single" w:sz="4" w:space="0" w:color="000000"/>
              <w:bottom w:val="single" w:sz="4" w:space="0" w:color="000000"/>
              <w:right w:val="single" w:sz="4" w:space="0" w:color="auto"/>
            </w:tcBorders>
            <w:shd w:val="clear" w:color="auto" w:fill="auto"/>
            <w:vAlign w:val="center"/>
          </w:tcPr>
          <w:p w:rsidR="004748B7" w:rsidRPr="00F46A0F" w:rsidRDefault="004748B7" w:rsidP="00B856C1">
            <w:pPr>
              <w:suppressAutoHyphens/>
              <w:snapToGrid w:val="0"/>
              <w:spacing w:after="0" w:line="240" w:lineRule="auto"/>
              <w:ind w:left="-108" w:right="-108"/>
              <w:jc w:val="center"/>
              <w:rPr>
                <w:rFonts w:ascii="Times New Roman" w:eastAsia="Times New Roman" w:hAnsi="Times New Roman" w:cs="Times New Roman"/>
                <w:b/>
                <w:bCs/>
                <w:color w:val="000000"/>
                <w:lang w:eastAsia="ar-SA"/>
              </w:rPr>
            </w:pPr>
          </w:p>
        </w:tc>
        <w:tc>
          <w:tcPr>
            <w:tcW w:w="1701" w:type="dxa"/>
            <w:vMerge/>
            <w:tcBorders>
              <w:left w:val="single" w:sz="4" w:space="0" w:color="auto"/>
              <w:bottom w:val="single" w:sz="4" w:space="0" w:color="000000"/>
              <w:right w:val="single" w:sz="4" w:space="0" w:color="auto"/>
            </w:tcBorders>
            <w:vAlign w:val="center"/>
          </w:tcPr>
          <w:p w:rsidR="004748B7" w:rsidRPr="00F46A0F" w:rsidRDefault="004748B7" w:rsidP="00B856C1">
            <w:pPr>
              <w:suppressAutoHyphens/>
              <w:snapToGrid w:val="0"/>
              <w:spacing w:after="0" w:line="240" w:lineRule="auto"/>
              <w:ind w:left="-108" w:right="-108"/>
              <w:jc w:val="center"/>
              <w:rPr>
                <w:rFonts w:ascii="Times New Roman" w:eastAsia="Times New Roman" w:hAnsi="Times New Roman" w:cs="Times New Roman"/>
                <w:b/>
                <w:bCs/>
                <w:color w:val="000000"/>
                <w:lang w:eastAsia="ar-SA"/>
              </w:rPr>
            </w:pPr>
          </w:p>
        </w:tc>
        <w:tc>
          <w:tcPr>
            <w:tcW w:w="1276" w:type="dxa"/>
            <w:vMerge/>
            <w:tcBorders>
              <w:left w:val="single" w:sz="4" w:space="0" w:color="auto"/>
              <w:bottom w:val="single" w:sz="4" w:space="0" w:color="000000"/>
              <w:right w:val="single" w:sz="4" w:space="0" w:color="auto"/>
            </w:tcBorders>
            <w:vAlign w:val="center"/>
          </w:tcPr>
          <w:p w:rsidR="004748B7" w:rsidRPr="00F46A0F" w:rsidRDefault="004748B7" w:rsidP="00B856C1">
            <w:pPr>
              <w:suppressAutoHyphens/>
              <w:snapToGrid w:val="0"/>
              <w:spacing w:after="0" w:line="240" w:lineRule="auto"/>
              <w:ind w:left="-108" w:right="-108"/>
              <w:jc w:val="center"/>
              <w:rPr>
                <w:rFonts w:ascii="Times New Roman" w:eastAsia="Times New Roman" w:hAnsi="Times New Roman" w:cs="Times New Roman"/>
                <w:b/>
                <w:bCs/>
                <w:color w:val="000000"/>
                <w:lang w:eastAsia="ar-SA"/>
              </w:rPr>
            </w:pPr>
          </w:p>
        </w:tc>
        <w:tc>
          <w:tcPr>
            <w:tcW w:w="1842" w:type="dxa"/>
            <w:tcBorders>
              <w:top w:val="single" w:sz="4" w:space="0" w:color="auto"/>
              <w:left w:val="single" w:sz="4" w:space="0" w:color="000000"/>
              <w:bottom w:val="single" w:sz="4" w:space="0" w:color="000000"/>
              <w:right w:val="single" w:sz="4" w:space="0" w:color="auto"/>
            </w:tcBorders>
            <w:shd w:val="clear" w:color="auto" w:fill="auto"/>
            <w:vAlign w:val="center"/>
          </w:tcPr>
          <w:p w:rsidR="004748B7" w:rsidRPr="00F46A0F" w:rsidRDefault="004748B7" w:rsidP="00B856C1">
            <w:pPr>
              <w:suppressAutoHyphens/>
              <w:snapToGrid w:val="0"/>
              <w:spacing w:after="0" w:line="240" w:lineRule="auto"/>
              <w:ind w:left="-108" w:right="-108"/>
              <w:jc w:val="center"/>
              <w:rPr>
                <w:rFonts w:ascii="Times New Roman" w:eastAsia="Times New Roman" w:hAnsi="Times New Roman" w:cs="Times New Roman"/>
                <w:b/>
                <w:bCs/>
                <w:color w:val="000000"/>
                <w:lang w:eastAsia="ar-SA"/>
              </w:rPr>
            </w:pPr>
            <w:r w:rsidRPr="00F46A0F">
              <w:rPr>
                <w:rFonts w:ascii="Times New Roman" w:eastAsia="Times New Roman" w:hAnsi="Times New Roman" w:cs="Times New Roman"/>
                <w:b/>
                <w:bCs/>
                <w:color w:val="000000"/>
                <w:lang w:eastAsia="ar-SA"/>
              </w:rPr>
              <w:t>с компьютером</w:t>
            </w:r>
          </w:p>
        </w:tc>
        <w:tc>
          <w:tcPr>
            <w:tcW w:w="2836" w:type="dxa"/>
            <w:tcBorders>
              <w:top w:val="single" w:sz="4" w:space="0" w:color="auto"/>
              <w:left w:val="single" w:sz="4" w:space="0" w:color="auto"/>
              <w:bottom w:val="single" w:sz="4" w:space="0" w:color="000000"/>
              <w:right w:val="single" w:sz="4" w:space="0" w:color="000000"/>
            </w:tcBorders>
            <w:shd w:val="clear" w:color="auto" w:fill="auto"/>
            <w:vAlign w:val="center"/>
          </w:tcPr>
          <w:p w:rsidR="004748B7" w:rsidRPr="00F46A0F" w:rsidRDefault="004748B7" w:rsidP="00B856C1">
            <w:pPr>
              <w:suppressAutoHyphens/>
              <w:snapToGrid w:val="0"/>
              <w:spacing w:after="0" w:line="240" w:lineRule="auto"/>
              <w:ind w:left="-108" w:right="-108"/>
              <w:jc w:val="center"/>
              <w:rPr>
                <w:rFonts w:ascii="Times New Roman" w:eastAsia="Times New Roman" w:hAnsi="Times New Roman" w:cs="Times New Roman"/>
                <w:b/>
                <w:bCs/>
                <w:color w:val="000000"/>
                <w:lang w:eastAsia="ar-SA"/>
              </w:rPr>
            </w:pPr>
            <w:r w:rsidRPr="00F46A0F">
              <w:rPr>
                <w:rFonts w:ascii="Times New Roman" w:eastAsia="Times New Roman" w:hAnsi="Times New Roman" w:cs="Times New Roman"/>
                <w:b/>
                <w:bCs/>
                <w:color w:val="000000"/>
                <w:lang w:eastAsia="ar-SA"/>
              </w:rPr>
              <w:t>без компьютера</w:t>
            </w:r>
          </w:p>
        </w:tc>
      </w:tr>
      <w:tr w:rsidR="004748B7" w:rsidRPr="00F46A0F" w:rsidTr="004748B7">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4748B7" w:rsidRPr="00F46A0F" w:rsidRDefault="004748B7" w:rsidP="00B856C1">
            <w:pPr>
              <w:suppressAutoHyphens/>
              <w:snapToGrid w:val="0"/>
              <w:spacing w:after="0" w:line="240" w:lineRule="auto"/>
              <w:ind w:left="-108"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6</w:t>
            </w:r>
          </w:p>
        </w:tc>
        <w:tc>
          <w:tcPr>
            <w:tcW w:w="1418" w:type="dxa"/>
            <w:tcBorders>
              <w:top w:val="single" w:sz="4" w:space="0" w:color="000000"/>
              <w:left w:val="single" w:sz="4" w:space="0" w:color="000000"/>
              <w:bottom w:val="single" w:sz="4" w:space="0" w:color="000000"/>
            </w:tcBorders>
            <w:shd w:val="clear" w:color="auto" w:fill="auto"/>
            <w:vAlign w:val="center"/>
          </w:tcPr>
          <w:p w:rsidR="004748B7" w:rsidRPr="00F46A0F" w:rsidRDefault="004748B7" w:rsidP="00B856C1">
            <w:pPr>
              <w:suppressAutoHyphens/>
              <w:snapToGrid w:val="0"/>
              <w:spacing w:after="0" w:line="240" w:lineRule="auto"/>
              <w:ind w:left="-108"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3</w:t>
            </w:r>
            <w:r w:rsidRPr="00F46A0F">
              <w:rPr>
                <w:rFonts w:ascii="Times New Roman" w:eastAsia="Times New Roman" w:hAnsi="Times New Roman" w:cs="Times New Roman"/>
                <w:bCs/>
                <w:lang w:eastAsia="ar-SA"/>
              </w:rPr>
              <w:t>5</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748B7" w:rsidRPr="00F46A0F" w:rsidRDefault="004748B7" w:rsidP="00B856C1">
            <w:pPr>
              <w:suppressAutoHyphens/>
              <w:snapToGrid w:val="0"/>
              <w:spacing w:after="0" w:line="240" w:lineRule="auto"/>
              <w:ind w:left="-108" w:right="-118"/>
              <w:jc w:val="center"/>
              <w:rPr>
                <w:rFonts w:ascii="Times New Roman" w:eastAsia="Times New Roman" w:hAnsi="Times New Roman" w:cs="Times New Roman"/>
                <w:bCs/>
                <w:lang w:eastAsia="ar-SA"/>
              </w:rPr>
            </w:pPr>
            <w:r w:rsidRPr="00F46A0F">
              <w:rPr>
                <w:rFonts w:ascii="Times New Roman" w:eastAsia="Times New Roman" w:hAnsi="Times New Roman" w:cs="Times New Roman"/>
                <w:bCs/>
                <w:lang w:eastAsia="ar-SA"/>
              </w:rPr>
              <w:t>1</w:t>
            </w:r>
          </w:p>
        </w:tc>
        <w:tc>
          <w:tcPr>
            <w:tcW w:w="1701" w:type="dxa"/>
            <w:tcBorders>
              <w:top w:val="single" w:sz="4" w:space="0" w:color="000000"/>
              <w:left w:val="single" w:sz="4" w:space="0" w:color="auto"/>
              <w:bottom w:val="single" w:sz="4" w:space="0" w:color="000000"/>
              <w:right w:val="single" w:sz="4" w:space="0" w:color="auto"/>
            </w:tcBorders>
          </w:tcPr>
          <w:p w:rsidR="004748B7" w:rsidRDefault="004748B7" w:rsidP="00B856C1">
            <w:pPr>
              <w:spacing w:after="0"/>
              <w:jc w:val="center"/>
            </w:pPr>
            <w:r w:rsidRPr="00A04757">
              <w:rPr>
                <w:rFonts w:ascii="Times New Roman" w:eastAsia="Times New Roman" w:hAnsi="Times New Roman"/>
              </w:rPr>
              <w:t>офисное</w:t>
            </w:r>
          </w:p>
        </w:tc>
        <w:tc>
          <w:tcPr>
            <w:tcW w:w="1276" w:type="dxa"/>
            <w:tcBorders>
              <w:top w:val="single" w:sz="4" w:space="0" w:color="000000"/>
              <w:left w:val="single" w:sz="4" w:space="0" w:color="auto"/>
              <w:bottom w:val="single" w:sz="4" w:space="0" w:color="000000"/>
              <w:right w:val="single" w:sz="4" w:space="0" w:color="auto"/>
            </w:tcBorders>
            <w:vAlign w:val="center"/>
          </w:tcPr>
          <w:p w:rsidR="004748B7" w:rsidRPr="00F46A0F" w:rsidRDefault="004748B7" w:rsidP="00B856C1">
            <w:pPr>
              <w:suppressAutoHyphens/>
              <w:snapToGrid w:val="0"/>
              <w:spacing w:after="0" w:line="240" w:lineRule="auto"/>
              <w:ind w:left="-108" w:right="-118"/>
              <w:jc w:val="center"/>
              <w:rPr>
                <w:rFonts w:ascii="Times New Roman" w:eastAsia="Times New Roman" w:hAnsi="Times New Roman" w:cs="Times New Roman"/>
                <w:lang w:eastAsia="ar-SA"/>
              </w:rPr>
            </w:pPr>
            <w:r>
              <w:rPr>
                <w:rFonts w:ascii="Times New Roman" w:eastAsia="Times New Roman" w:hAnsi="Times New Roman" w:cs="Times New Roman"/>
                <w:lang w:eastAsia="ar-SA"/>
              </w:rPr>
              <w:t>7,4</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748B7" w:rsidRPr="00F46A0F" w:rsidRDefault="004748B7" w:rsidP="00B856C1">
            <w:pPr>
              <w:suppressAutoHyphens/>
              <w:snapToGrid w:val="0"/>
              <w:spacing w:after="0" w:line="240" w:lineRule="auto"/>
              <w:ind w:left="-108"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0</w:t>
            </w:r>
          </w:p>
        </w:tc>
        <w:tc>
          <w:tcPr>
            <w:tcW w:w="2836" w:type="dxa"/>
            <w:tcBorders>
              <w:top w:val="single" w:sz="4" w:space="0" w:color="000000"/>
              <w:left w:val="single" w:sz="4" w:space="0" w:color="auto"/>
              <w:bottom w:val="single" w:sz="4" w:space="0" w:color="000000"/>
              <w:right w:val="single" w:sz="4" w:space="0" w:color="000000"/>
            </w:tcBorders>
            <w:shd w:val="clear" w:color="auto" w:fill="auto"/>
            <w:vAlign w:val="center"/>
          </w:tcPr>
          <w:p w:rsidR="004748B7" w:rsidRPr="00F46A0F" w:rsidRDefault="004748B7" w:rsidP="00B856C1">
            <w:pPr>
              <w:suppressAutoHyphens/>
              <w:snapToGrid w:val="0"/>
              <w:spacing w:after="0" w:line="240" w:lineRule="auto"/>
              <w:ind w:left="-108"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w:t>
            </w:r>
          </w:p>
        </w:tc>
      </w:tr>
      <w:tr w:rsidR="004748B7" w:rsidRPr="00F46A0F" w:rsidTr="004748B7">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4748B7" w:rsidRPr="00F46A0F" w:rsidRDefault="004748B7" w:rsidP="004748B7">
            <w:pPr>
              <w:suppressAutoHyphens/>
              <w:snapToGrid w:val="0"/>
              <w:spacing w:after="0" w:line="240" w:lineRule="auto"/>
              <w:ind w:left="-108"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7</w:t>
            </w:r>
          </w:p>
        </w:tc>
        <w:tc>
          <w:tcPr>
            <w:tcW w:w="1418" w:type="dxa"/>
            <w:tcBorders>
              <w:top w:val="single" w:sz="4" w:space="0" w:color="000000"/>
              <w:left w:val="single" w:sz="4" w:space="0" w:color="000000"/>
              <w:bottom w:val="single" w:sz="4" w:space="0" w:color="000000"/>
            </w:tcBorders>
            <w:shd w:val="clear" w:color="auto" w:fill="auto"/>
            <w:vAlign w:val="center"/>
          </w:tcPr>
          <w:p w:rsidR="004748B7" w:rsidRPr="00F46A0F" w:rsidRDefault="004748B7" w:rsidP="00B856C1">
            <w:pPr>
              <w:suppressAutoHyphens/>
              <w:snapToGrid w:val="0"/>
              <w:spacing w:after="0" w:line="240" w:lineRule="auto"/>
              <w:ind w:left="-108"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34</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748B7" w:rsidRPr="00F46A0F" w:rsidRDefault="004748B7" w:rsidP="00B856C1">
            <w:pPr>
              <w:suppressAutoHyphens/>
              <w:snapToGrid w:val="0"/>
              <w:spacing w:after="0" w:line="240" w:lineRule="auto"/>
              <w:ind w:left="-108"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tc>
        <w:tc>
          <w:tcPr>
            <w:tcW w:w="1701" w:type="dxa"/>
            <w:tcBorders>
              <w:top w:val="single" w:sz="4" w:space="0" w:color="000000"/>
              <w:left w:val="single" w:sz="4" w:space="0" w:color="auto"/>
              <w:bottom w:val="single" w:sz="4" w:space="0" w:color="000000"/>
              <w:right w:val="single" w:sz="4" w:space="0" w:color="auto"/>
            </w:tcBorders>
          </w:tcPr>
          <w:p w:rsidR="004748B7" w:rsidRDefault="004748B7" w:rsidP="00B856C1">
            <w:pPr>
              <w:spacing w:after="0"/>
              <w:jc w:val="center"/>
            </w:pPr>
            <w:r w:rsidRPr="00A04757">
              <w:rPr>
                <w:rFonts w:ascii="Times New Roman" w:eastAsia="Times New Roman" w:hAnsi="Times New Roman"/>
              </w:rPr>
              <w:t>офисное</w:t>
            </w:r>
          </w:p>
        </w:tc>
        <w:tc>
          <w:tcPr>
            <w:tcW w:w="1276" w:type="dxa"/>
            <w:tcBorders>
              <w:top w:val="single" w:sz="4" w:space="0" w:color="000000"/>
              <w:left w:val="single" w:sz="4" w:space="0" w:color="auto"/>
              <w:bottom w:val="single" w:sz="4" w:space="0" w:color="000000"/>
              <w:right w:val="single" w:sz="4" w:space="0" w:color="auto"/>
            </w:tcBorders>
            <w:vAlign w:val="center"/>
          </w:tcPr>
          <w:p w:rsidR="004748B7" w:rsidRPr="00F46A0F" w:rsidRDefault="004748B7" w:rsidP="00B856C1">
            <w:pPr>
              <w:suppressAutoHyphens/>
              <w:snapToGrid w:val="0"/>
              <w:spacing w:after="0" w:line="240" w:lineRule="auto"/>
              <w:ind w:left="-108" w:right="-118"/>
              <w:jc w:val="center"/>
              <w:rPr>
                <w:rFonts w:ascii="Times New Roman" w:eastAsia="Times New Roman" w:hAnsi="Times New Roman" w:cs="Times New Roman"/>
                <w:lang w:eastAsia="ar-SA"/>
              </w:rPr>
            </w:pPr>
            <w:r>
              <w:rPr>
                <w:rFonts w:ascii="Times New Roman" w:eastAsia="Times New Roman" w:hAnsi="Times New Roman" w:cs="Times New Roman"/>
                <w:lang w:eastAsia="ar-SA"/>
              </w:rPr>
              <w:t>13,9</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748B7" w:rsidRPr="00F46A0F" w:rsidRDefault="004748B7" w:rsidP="00B856C1">
            <w:pPr>
              <w:suppressAutoHyphens/>
              <w:snapToGrid w:val="0"/>
              <w:spacing w:after="0" w:line="240" w:lineRule="auto"/>
              <w:ind w:left="-108"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tc>
        <w:tc>
          <w:tcPr>
            <w:tcW w:w="2836" w:type="dxa"/>
            <w:tcBorders>
              <w:top w:val="single" w:sz="4" w:space="0" w:color="000000"/>
              <w:left w:val="single" w:sz="4" w:space="0" w:color="auto"/>
              <w:bottom w:val="single" w:sz="4" w:space="0" w:color="000000"/>
              <w:right w:val="single" w:sz="4" w:space="0" w:color="000000"/>
            </w:tcBorders>
            <w:shd w:val="clear" w:color="auto" w:fill="auto"/>
            <w:vAlign w:val="center"/>
          </w:tcPr>
          <w:p w:rsidR="004748B7" w:rsidRPr="00F46A0F" w:rsidRDefault="004748B7" w:rsidP="00B856C1">
            <w:pPr>
              <w:suppressAutoHyphens/>
              <w:snapToGrid w:val="0"/>
              <w:spacing w:after="0" w:line="240" w:lineRule="auto"/>
              <w:ind w:left="-108"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tc>
      </w:tr>
      <w:tr w:rsidR="004748B7" w:rsidRPr="00F46A0F" w:rsidTr="004748B7">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4748B7" w:rsidRDefault="004748B7" w:rsidP="004748B7">
            <w:pPr>
              <w:suppressAutoHyphens/>
              <w:snapToGrid w:val="0"/>
              <w:spacing w:after="0" w:line="240" w:lineRule="auto"/>
              <w:ind w:left="-108"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8</w:t>
            </w:r>
          </w:p>
        </w:tc>
        <w:tc>
          <w:tcPr>
            <w:tcW w:w="1418" w:type="dxa"/>
            <w:tcBorders>
              <w:top w:val="single" w:sz="4" w:space="0" w:color="000000"/>
              <w:left w:val="single" w:sz="4" w:space="0" w:color="000000"/>
              <w:bottom w:val="single" w:sz="4" w:space="0" w:color="000000"/>
            </w:tcBorders>
            <w:shd w:val="clear" w:color="auto" w:fill="auto"/>
            <w:vAlign w:val="center"/>
          </w:tcPr>
          <w:p w:rsidR="004748B7" w:rsidRPr="00F46A0F" w:rsidRDefault="004748B7" w:rsidP="00B856C1">
            <w:pPr>
              <w:suppressAutoHyphens/>
              <w:snapToGrid w:val="0"/>
              <w:spacing w:after="0" w:line="240" w:lineRule="auto"/>
              <w:ind w:left="-108"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4</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748B7" w:rsidRPr="00F46A0F" w:rsidRDefault="004748B7" w:rsidP="00B856C1">
            <w:pPr>
              <w:suppressAutoHyphens/>
              <w:snapToGrid w:val="0"/>
              <w:spacing w:after="0" w:line="240" w:lineRule="auto"/>
              <w:ind w:left="-108"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tc>
        <w:tc>
          <w:tcPr>
            <w:tcW w:w="1701" w:type="dxa"/>
            <w:tcBorders>
              <w:top w:val="single" w:sz="4" w:space="0" w:color="000000"/>
              <w:left w:val="single" w:sz="4" w:space="0" w:color="auto"/>
              <w:bottom w:val="single" w:sz="4" w:space="0" w:color="000000"/>
              <w:right w:val="single" w:sz="4" w:space="0" w:color="auto"/>
            </w:tcBorders>
          </w:tcPr>
          <w:p w:rsidR="004748B7" w:rsidRDefault="004748B7" w:rsidP="00B856C1">
            <w:pPr>
              <w:spacing w:after="0"/>
              <w:jc w:val="center"/>
            </w:pPr>
            <w:r w:rsidRPr="00A04757">
              <w:rPr>
                <w:rFonts w:ascii="Times New Roman" w:eastAsia="Times New Roman" w:hAnsi="Times New Roman"/>
              </w:rPr>
              <w:t>офисное</w:t>
            </w:r>
          </w:p>
        </w:tc>
        <w:tc>
          <w:tcPr>
            <w:tcW w:w="1276" w:type="dxa"/>
            <w:tcBorders>
              <w:top w:val="single" w:sz="4" w:space="0" w:color="000000"/>
              <w:left w:val="single" w:sz="4" w:space="0" w:color="auto"/>
              <w:bottom w:val="single" w:sz="4" w:space="0" w:color="000000"/>
              <w:right w:val="single" w:sz="4" w:space="0" w:color="auto"/>
            </w:tcBorders>
            <w:vAlign w:val="center"/>
          </w:tcPr>
          <w:p w:rsidR="004748B7" w:rsidRPr="00F46A0F" w:rsidRDefault="004748B7" w:rsidP="00B856C1">
            <w:pPr>
              <w:suppressAutoHyphens/>
              <w:snapToGrid w:val="0"/>
              <w:spacing w:after="0" w:line="240" w:lineRule="auto"/>
              <w:ind w:left="-108" w:right="-118"/>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12,7</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748B7" w:rsidRPr="00F46A0F" w:rsidRDefault="004748B7" w:rsidP="00B856C1">
            <w:pPr>
              <w:suppressAutoHyphens/>
              <w:snapToGrid w:val="0"/>
              <w:spacing w:after="0" w:line="240" w:lineRule="auto"/>
              <w:ind w:left="-108"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tc>
        <w:tc>
          <w:tcPr>
            <w:tcW w:w="2836" w:type="dxa"/>
            <w:tcBorders>
              <w:top w:val="single" w:sz="4" w:space="0" w:color="000000"/>
              <w:left w:val="single" w:sz="4" w:space="0" w:color="auto"/>
              <w:bottom w:val="single" w:sz="4" w:space="0" w:color="000000"/>
              <w:right w:val="single" w:sz="4" w:space="0" w:color="000000"/>
            </w:tcBorders>
            <w:shd w:val="clear" w:color="auto" w:fill="auto"/>
            <w:vAlign w:val="center"/>
          </w:tcPr>
          <w:p w:rsidR="004748B7" w:rsidRPr="00F46A0F" w:rsidRDefault="004748B7" w:rsidP="00B856C1">
            <w:pPr>
              <w:suppressAutoHyphens/>
              <w:snapToGrid w:val="0"/>
              <w:spacing w:after="0" w:line="240" w:lineRule="auto"/>
              <w:ind w:left="-108" w:right="-11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3</w:t>
            </w:r>
          </w:p>
        </w:tc>
      </w:tr>
    </w:tbl>
    <w:p w:rsidR="004748B7" w:rsidRDefault="004748B7" w:rsidP="008961AE">
      <w:pPr>
        <w:suppressAutoHyphens/>
        <w:spacing w:after="0" w:line="240" w:lineRule="auto"/>
        <w:ind w:firstLine="567"/>
        <w:jc w:val="both"/>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xml:space="preserve">* перечень оборудования в приложении № </w:t>
      </w:r>
      <w:r>
        <w:rPr>
          <w:rFonts w:ascii="Times New Roman" w:eastAsia="Times New Roman" w:hAnsi="Times New Roman" w:cs="Times New Roman"/>
          <w:lang w:eastAsia="ar-SA"/>
        </w:rPr>
        <w:t>1</w:t>
      </w:r>
      <w:r w:rsidRPr="00F46A0F">
        <w:rPr>
          <w:rFonts w:ascii="Times New Roman" w:eastAsia="Times New Roman" w:hAnsi="Times New Roman" w:cs="Times New Roman"/>
          <w:lang w:eastAsia="ar-SA"/>
        </w:rPr>
        <w:t xml:space="preserve"> к </w:t>
      </w:r>
      <w:r>
        <w:rPr>
          <w:rFonts w:ascii="Times New Roman" w:eastAsia="Times New Roman" w:hAnsi="Times New Roman" w:cs="Times New Roman"/>
          <w:lang w:eastAsia="ar-SA"/>
        </w:rPr>
        <w:t>извещению</w:t>
      </w:r>
      <w:r w:rsidRPr="00F46A0F">
        <w:rPr>
          <w:rFonts w:ascii="Times New Roman" w:eastAsia="Times New Roman" w:hAnsi="Times New Roman" w:cs="Times New Roman"/>
          <w:lang w:eastAsia="ar-SA"/>
        </w:rPr>
        <w:t xml:space="preserve"> от </w:t>
      </w:r>
      <w:r w:rsidR="00B856C1">
        <w:rPr>
          <w:rFonts w:ascii="Times New Roman" w:eastAsia="Times New Roman" w:hAnsi="Times New Roman" w:cs="Times New Roman"/>
          <w:lang w:eastAsia="ar-SA"/>
        </w:rPr>
        <w:t>15</w:t>
      </w:r>
      <w:r w:rsidRPr="00F46A0F">
        <w:rPr>
          <w:rFonts w:ascii="Times New Roman" w:eastAsia="Times New Roman" w:hAnsi="Times New Roman" w:cs="Times New Roman"/>
          <w:lang w:eastAsia="ar-SA"/>
        </w:rPr>
        <w:t>.</w:t>
      </w:r>
      <w:r>
        <w:rPr>
          <w:rFonts w:ascii="Times New Roman" w:eastAsia="Times New Roman" w:hAnsi="Times New Roman" w:cs="Times New Roman"/>
          <w:lang w:eastAsia="ar-SA"/>
        </w:rPr>
        <w:t>1</w:t>
      </w:r>
      <w:r w:rsidR="00B856C1">
        <w:rPr>
          <w:rFonts w:ascii="Times New Roman" w:eastAsia="Times New Roman" w:hAnsi="Times New Roman" w:cs="Times New Roman"/>
          <w:lang w:eastAsia="ar-SA"/>
        </w:rPr>
        <w:t>2</w:t>
      </w:r>
      <w:r w:rsidRPr="00F46A0F">
        <w:rPr>
          <w:rFonts w:ascii="Times New Roman" w:eastAsia="Times New Roman" w:hAnsi="Times New Roman" w:cs="Times New Roman"/>
          <w:shd w:val="clear" w:color="auto" w:fill="FFFFFF"/>
          <w:lang w:eastAsia="ar-SA"/>
        </w:rPr>
        <w:t>.202</w:t>
      </w:r>
      <w:r>
        <w:rPr>
          <w:rFonts w:ascii="Times New Roman" w:eastAsia="Times New Roman" w:hAnsi="Times New Roman" w:cs="Times New Roman"/>
          <w:shd w:val="clear" w:color="auto" w:fill="FFFFFF"/>
          <w:lang w:eastAsia="ar-SA"/>
        </w:rPr>
        <w:t>2</w:t>
      </w:r>
      <w:r w:rsidRPr="00F46A0F">
        <w:rPr>
          <w:rFonts w:ascii="Times New Roman" w:eastAsia="Times New Roman" w:hAnsi="Times New Roman" w:cs="Times New Roman"/>
          <w:shd w:val="clear" w:color="auto" w:fill="FFFFFF"/>
          <w:lang w:eastAsia="ar-SA"/>
        </w:rPr>
        <w:t>г</w:t>
      </w:r>
      <w:r w:rsidRPr="00F46A0F">
        <w:rPr>
          <w:rFonts w:ascii="Times New Roman" w:eastAsia="Times New Roman" w:hAnsi="Times New Roman" w:cs="Times New Roman"/>
          <w:lang w:eastAsia="ar-SA"/>
        </w:rPr>
        <w:t>.</w:t>
      </w:r>
    </w:p>
    <w:p w:rsidR="00B856C1" w:rsidRPr="00B856C1" w:rsidRDefault="00B856C1" w:rsidP="004748B7">
      <w:pPr>
        <w:suppressAutoHyphens/>
        <w:spacing w:after="0" w:line="240" w:lineRule="auto"/>
        <w:jc w:val="both"/>
        <w:rPr>
          <w:rFonts w:ascii="Times New Roman" w:eastAsia="Times New Roman" w:hAnsi="Times New Roman" w:cs="Times New Roman"/>
          <w:sz w:val="16"/>
          <w:szCs w:val="16"/>
          <w:lang w:eastAsia="ar-SA"/>
        </w:rPr>
      </w:pPr>
    </w:p>
    <w:p w:rsidR="004748B7" w:rsidRPr="00083C62" w:rsidRDefault="004748B7" w:rsidP="004748B7">
      <w:pPr>
        <w:suppressAutoHyphens/>
        <w:spacing w:after="0" w:line="240" w:lineRule="auto"/>
        <w:ind w:firstLine="284"/>
        <w:jc w:val="both"/>
        <w:rPr>
          <w:rFonts w:ascii="Times New Roman" w:eastAsia="Times New Roman" w:hAnsi="Times New Roman" w:cs="Times New Roman"/>
          <w:b/>
          <w:lang w:eastAsia="ar-SA"/>
        </w:rPr>
      </w:pPr>
      <w:r w:rsidRPr="00083C62">
        <w:rPr>
          <w:rFonts w:ascii="Times New Roman" w:eastAsia="Times New Roman" w:hAnsi="Times New Roman" w:cs="Times New Roman"/>
          <w:b/>
          <w:bCs/>
          <w:lang w:eastAsia="ar-SA"/>
        </w:rPr>
        <w:t xml:space="preserve">ОБЪЕКТ: </w:t>
      </w:r>
      <w:r w:rsidRPr="00083C62">
        <w:rPr>
          <w:rFonts w:ascii="Times New Roman" w:eastAsia="Times New Roman" w:hAnsi="Times New Roman" w:cs="Times New Roman"/>
          <w:b/>
          <w:lang w:eastAsia="ar-SA"/>
        </w:rPr>
        <w:t>442539, Пензенская область, г. Кузнецк, ул. Белинского, зд. 8А</w:t>
      </w:r>
    </w:p>
    <w:p w:rsidR="004748B7" w:rsidRPr="00083C62" w:rsidRDefault="004748B7" w:rsidP="004748B7">
      <w:pPr>
        <w:suppressAutoHyphens/>
        <w:spacing w:after="0" w:line="240" w:lineRule="auto"/>
        <w:ind w:firstLine="284"/>
        <w:jc w:val="both"/>
        <w:rPr>
          <w:rFonts w:ascii="Times New Roman" w:eastAsia="Calibri" w:hAnsi="Times New Roman" w:cs="Times New Roman"/>
          <w:b/>
          <w:lang w:eastAsia="ru-RU"/>
        </w:rPr>
      </w:pPr>
      <w:r w:rsidRPr="00083C62">
        <w:rPr>
          <w:rFonts w:ascii="Times New Roman" w:eastAsia="Calibri" w:hAnsi="Times New Roman" w:cs="Times New Roman"/>
          <w:b/>
          <w:lang w:eastAsia="ru-RU"/>
        </w:rPr>
        <w:t>Бизнес – инкубатор смешанного (офисно-производственного) типа.</w:t>
      </w:r>
    </w:p>
    <w:p w:rsidR="004748B7" w:rsidRPr="00083C62" w:rsidRDefault="004748B7" w:rsidP="004748B7">
      <w:pPr>
        <w:suppressAutoHyphens/>
        <w:spacing w:after="0" w:line="240" w:lineRule="auto"/>
        <w:ind w:firstLine="284"/>
        <w:jc w:val="both"/>
        <w:rPr>
          <w:rFonts w:ascii="Times New Roman" w:eastAsia="Times New Roman" w:hAnsi="Times New Roman" w:cs="Times New Roman"/>
          <w:lang w:eastAsia="ar-SA"/>
        </w:rPr>
      </w:pPr>
      <w:r w:rsidRPr="00083C62">
        <w:rPr>
          <w:rFonts w:ascii="Times New Roman" w:eastAsia="Calibri" w:hAnsi="Times New Roman" w:cs="Times New Roman"/>
          <w:lang w:eastAsia="ru-RU"/>
        </w:rPr>
        <w:t xml:space="preserve">Бизнес – инкубатор создан на условиях софинансирования </w:t>
      </w:r>
      <w:r w:rsidRPr="00083C62">
        <w:rPr>
          <w:rFonts w:ascii="Times New Roman" w:eastAsia="Times New Roman" w:hAnsi="Times New Roman" w:cs="Times New Roman"/>
          <w:lang w:eastAsia="ru-RU"/>
        </w:rPr>
        <w:t xml:space="preserve">за счет субсидии, выделенной из федерального бюджета РФ. </w:t>
      </w:r>
    </w:p>
    <w:p w:rsidR="004748B7" w:rsidRPr="00083C62" w:rsidRDefault="004748B7" w:rsidP="004748B7">
      <w:pPr>
        <w:suppressAutoHyphens/>
        <w:spacing w:after="0" w:line="240" w:lineRule="auto"/>
        <w:ind w:firstLine="284"/>
        <w:jc w:val="both"/>
        <w:rPr>
          <w:rFonts w:ascii="Times New Roman" w:eastAsia="Times New Roman" w:hAnsi="Times New Roman" w:cs="Times New Roman"/>
          <w:u w:val="single"/>
          <w:lang w:eastAsia="ar-SA"/>
        </w:rPr>
      </w:pPr>
      <w:r w:rsidRPr="00083C62">
        <w:rPr>
          <w:rFonts w:ascii="Times New Roman" w:eastAsia="Times New Roman" w:hAnsi="Times New Roman" w:cs="Times New Roman"/>
          <w:u w:val="single"/>
          <w:lang w:eastAsia="ar-SA"/>
        </w:rPr>
        <w:t>Описание и технические характеристики здания, в котором предлагаются оборудованные нежилые помещения</w:t>
      </w:r>
    </w:p>
    <w:p w:rsidR="004748B7" w:rsidRPr="00083C62" w:rsidRDefault="004748B7" w:rsidP="004748B7">
      <w:pPr>
        <w:suppressAutoHyphens/>
        <w:spacing w:after="0" w:line="240" w:lineRule="auto"/>
        <w:ind w:firstLine="284"/>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год постройки – 1972г.; реконструкция- 2014 год;</w:t>
      </w:r>
    </w:p>
    <w:p w:rsidR="004748B7" w:rsidRPr="00083C62" w:rsidRDefault="004748B7" w:rsidP="004748B7">
      <w:pPr>
        <w:suppressAutoHyphens/>
        <w:spacing w:after="0" w:line="240" w:lineRule="auto"/>
        <w:ind w:firstLine="284"/>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количество этажей: здание переменной этажности:</w:t>
      </w:r>
      <w:r w:rsidRPr="00083C62">
        <w:rPr>
          <w:rFonts w:ascii="Times New Roman" w:eastAsia="Times New Roman" w:hAnsi="Times New Roman" w:cs="Times New Roman"/>
          <w:lang w:eastAsia="ar-SA"/>
        </w:rPr>
        <w:br/>
        <w:t xml:space="preserve">  производственная часть здания – 4этажа, </w:t>
      </w:r>
      <w:r w:rsidRPr="00083C62">
        <w:rPr>
          <w:rFonts w:ascii="Times New Roman" w:eastAsia="Times New Roman" w:hAnsi="Times New Roman" w:cs="Times New Roman"/>
          <w:lang w:eastAsia="ar-SA"/>
        </w:rPr>
        <w:br/>
        <w:t xml:space="preserve">  офисная часть здания -5 этажей, </w:t>
      </w:r>
      <w:r w:rsidRPr="00083C62">
        <w:rPr>
          <w:rFonts w:ascii="Times New Roman" w:eastAsia="Times New Roman" w:hAnsi="Times New Roman" w:cs="Times New Roman"/>
          <w:lang w:eastAsia="ar-SA"/>
        </w:rPr>
        <w:br/>
        <w:t xml:space="preserve">  пристрой –2 этажа;</w:t>
      </w:r>
    </w:p>
    <w:p w:rsidR="004748B7" w:rsidRPr="00083C62" w:rsidRDefault="004748B7" w:rsidP="004748B7">
      <w:pPr>
        <w:suppressAutoHyphens/>
        <w:spacing w:after="0" w:line="240" w:lineRule="auto"/>
        <w:ind w:firstLine="284"/>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xml:space="preserve">  количество подземных этажей – 1;</w:t>
      </w:r>
    </w:p>
    <w:p w:rsidR="004748B7" w:rsidRPr="00083C62" w:rsidRDefault="004748B7" w:rsidP="004748B7">
      <w:pPr>
        <w:suppressAutoHyphens/>
        <w:spacing w:after="0" w:line="240" w:lineRule="auto"/>
        <w:ind w:firstLine="284"/>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фундамент – железобетонный ленточный;</w:t>
      </w:r>
    </w:p>
    <w:p w:rsidR="004748B7" w:rsidRPr="00083C62" w:rsidRDefault="004748B7" w:rsidP="004748B7">
      <w:pPr>
        <w:suppressAutoHyphens/>
        <w:spacing w:after="0" w:line="240" w:lineRule="auto"/>
        <w:ind w:firstLine="284"/>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материал стен – кирпич, панель;</w:t>
      </w:r>
    </w:p>
    <w:p w:rsidR="004748B7" w:rsidRPr="00083C62" w:rsidRDefault="004748B7" w:rsidP="004748B7">
      <w:pPr>
        <w:suppressAutoHyphens/>
        <w:spacing w:after="0" w:line="240" w:lineRule="auto"/>
        <w:ind w:firstLine="284"/>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xml:space="preserve">- перегородки – кирпичные, </w:t>
      </w:r>
      <w:proofErr w:type="spellStart"/>
      <w:r w:rsidRPr="00083C62">
        <w:rPr>
          <w:rFonts w:ascii="Times New Roman" w:eastAsia="Times New Roman" w:hAnsi="Times New Roman" w:cs="Times New Roman"/>
          <w:lang w:eastAsia="ar-SA"/>
        </w:rPr>
        <w:t>гипсокартон</w:t>
      </w:r>
      <w:proofErr w:type="spellEnd"/>
      <w:r w:rsidRPr="00083C62">
        <w:rPr>
          <w:rFonts w:ascii="Times New Roman" w:eastAsia="Times New Roman" w:hAnsi="Times New Roman" w:cs="Times New Roman"/>
          <w:lang w:eastAsia="ar-SA"/>
        </w:rPr>
        <w:t>;</w:t>
      </w:r>
    </w:p>
    <w:p w:rsidR="004748B7" w:rsidRPr="00083C62" w:rsidRDefault="004748B7" w:rsidP="004748B7">
      <w:pPr>
        <w:suppressAutoHyphens/>
        <w:spacing w:after="0" w:line="240" w:lineRule="auto"/>
        <w:ind w:firstLine="284"/>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xml:space="preserve">- перекрытия и покрытия – ж/бетонные плиты; </w:t>
      </w:r>
    </w:p>
    <w:p w:rsidR="004748B7" w:rsidRPr="00083C62" w:rsidRDefault="004748B7" w:rsidP="004748B7">
      <w:pPr>
        <w:suppressAutoHyphens/>
        <w:spacing w:after="0" w:line="240" w:lineRule="auto"/>
        <w:ind w:firstLine="284"/>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материал кровли – мягкая кровля;</w:t>
      </w:r>
    </w:p>
    <w:p w:rsidR="004748B7" w:rsidRPr="00083C62" w:rsidRDefault="004748B7" w:rsidP="004748B7">
      <w:pPr>
        <w:suppressAutoHyphens/>
        <w:spacing w:after="0" w:line="240" w:lineRule="auto"/>
        <w:ind w:firstLine="284"/>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xml:space="preserve">- отделка помещений – штукатурка, </w:t>
      </w:r>
      <w:proofErr w:type="spellStart"/>
      <w:r w:rsidRPr="00083C62">
        <w:rPr>
          <w:rFonts w:ascii="Times New Roman" w:eastAsia="Times New Roman" w:hAnsi="Times New Roman" w:cs="Times New Roman"/>
          <w:lang w:eastAsia="ar-SA"/>
        </w:rPr>
        <w:t>стеклообои</w:t>
      </w:r>
      <w:proofErr w:type="spellEnd"/>
      <w:r w:rsidRPr="00083C62">
        <w:rPr>
          <w:rFonts w:ascii="Times New Roman" w:eastAsia="Times New Roman" w:hAnsi="Times New Roman" w:cs="Times New Roman"/>
          <w:lang w:eastAsia="ar-SA"/>
        </w:rPr>
        <w:t>, окраска;</w:t>
      </w:r>
    </w:p>
    <w:p w:rsidR="004748B7" w:rsidRPr="00083C62" w:rsidRDefault="004748B7" w:rsidP="004748B7">
      <w:pPr>
        <w:suppressAutoHyphens/>
        <w:spacing w:after="0" w:line="240" w:lineRule="auto"/>
        <w:ind w:firstLine="284"/>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высота помещений –  подвал – 3,00 м;</w:t>
      </w:r>
    </w:p>
    <w:p w:rsidR="004748B7" w:rsidRPr="00083C62" w:rsidRDefault="004748B7" w:rsidP="004748B7">
      <w:pPr>
        <w:suppressAutoHyphens/>
        <w:spacing w:after="0" w:line="240" w:lineRule="auto"/>
        <w:ind w:firstLine="284"/>
        <w:jc w:val="both"/>
        <w:rPr>
          <w:rFonts w:ascii="Times New Roman" w:eastAsia="Times New Roman" w:hAnsi="Times New Roman" w:cs="Times New Roman"/>
          <w:lang w:eastAsia="ar-SA"/>
        </w:rPr>
      </w:pPr>
      <w:r w:rsidRPr="004748B7">
        <w:rPr>
          <w:rFonts w:ascii="Times New Roman" w:eastAsia="Times New Roman" w:hAnsi="Times New Roman" w:cs="Times New Roman"/>
          <w:b/>
          <w:i/>
          <w:lang w:eastAsia="ar-SA"/>
        </w:rPr>
        <w:t>Офисная часть:</w:t>
      </w:r>
      <w:r w:rsidRPr="00083C6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083C62">
        <w:rPr>
          <w:rFonts w:ascii="Times New Roman" w:eastAsia="Times New Roman" w:hAnsi="Times New Roman" w:cs="Times New Roman"/>
          <w:lang w:eastAsia="ar-SA"/>
        </w:rPr>
        <w:t>1 этаж – 2,40 м;</w:t>
      </w:r>
    </w:p>
    <w:p w:rsidR="004748B7" w:rsidRPr="00083C62" w:rsidRDefault="004748B7" w:rsidP="004748B7">
      <w:pPr>
        <w:suppressAutoHyphens/>
        <w:spacing w:after="0" w:line="240" w:lineRule="auto"/>
        <w:ind w:firstLine="284"/>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083C62">
        <w:rPr>
          <w:rFonts w:ascii="Times New Roman" w:eastAsia="Times New Roman" w:hAnsi="Times New Roman" w:cs="Times New Roman"/>
          <w:lang w:eastAsia="ar-SA"/>
        </w:rPr>
        <w:t xml:space="preserve">    2 этаж –2,40 м;</w:t>
      </w:r>
    </w:p>
    <w:p w:rsidR="004748B7" w:rsidRPr="00083C62" w:rsidRDefault="004748B7" w:rsidP="004748B7">
      <w:pPr>
        <w:suppressAutoHyphens/>
        <w:spacing w:after="0" w:line="240" w:lineRule="auto"/>
        <w:ind w:firstLine="284"/>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083C62">
        <w:rPr>
          <w:rFonts w:ascii="Times New Roman" w:eastAsia="Times New Roman" w:hAnsi="Times New Roman" w:cs="Times New Roman"/>
          <w:lang w:eastAsia="ar-SA"/>
        </w:rPr>
        <w:t xml:space="preserve">  3 этаж – 2,40 м;</w:t>
      </w:r>
    </w:p>
    <w:p w:rsidR="004748B7" w:rsidRPr="00083C62" w:rsidRDefault="004748B7" w:rsidP="004748B7">
      <w:pPr>
        <w:suppressAutoHyphens/>
        <w:spacing w:after="0" w:line="240" w:lineRule="auto"/>
        <w:ind w:firstLine="284"/>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ab/>
      </w:r>
      <w:r w:rsidRPr="00083C62">
        <w:rPr>
          <w:rFonts w:ascii="Times New Roman" w:eastAsia="Times New Roman" w:hAnsi="Times New Roman" w:cs="Times New Roman"/>
          <w:lang w:eastAsia="ar-SA"/>
        </w:rPr>
        <w:tab/>
      </w:r>
      <w:r>
        <w:rPr>
          <w:rFonts w:ascii="Times New Roman" w:eastAsia="Times New Roman" w:hAnsi="Times New Roman" w:cs="Times New Roman"/>
          <w:lang w:eastAsia="ar-SA"/>
        </w:rPr>
        <w:t xml:space="preserve">          </w:t>
      </w:r>
      <w:r w:rsidRPr="00083C62">
        <w:rPr>
          <w:rFonts w:ascii="Times New Roman" w:eastAsia="Times New Roman" w:hAnsi="Times New Roman" w:cs="Times New Roman"/>
          <w:lang w:eastAsia="ar-SA"/>
        </w:rPr>
        <w:t xml:space="preserve"> 4 этаж – 2,40 м</w:t>
      </w:r>
    </w:p>
    <w:p w:rsidR="004748B7" w:rsidRPr="00083C62" w:rsidRDefault="004748B7" w:rsidP="004748B7">
      <w:pPr>
        <w:suppressAutoHyphens/>
        <w:spacing w:after="0" w:line="240" w:lineRule="auto"/>
        <w:ind w:firstLine="284"/>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ab/>
      </w:r>
      <w:r w:rsidRPr="00083C62">
        <w:rPr>
          <w:rFonts w:ascii="Times New Roman" w:eastAsia="Times New Roman" w:hAnsi="Times New Roman" w:cs="Times New Roman"/>
          <w:lang w:eastAsia="ar-SA"/>
        </w:rPr>
        <w:tab/>
      </w:r>
      <w:r>
        <w:rPr>
          <w:rFonts w:ascii="Times New Roman" w:eastAsia="Times New Roman" w:hAnsi="Times New Roman" w:cs="Times New Roman"/>
          <w:lang w:eastAsia="ar-SA"/>
        </w:rPr>
        <w:t xml:space="preserve">          </w:t>
      </w:r>
      <w:r w:rsidRPr="00083C62">
        <w:rPr>
          <w:rFonts w:ascii="Times New Roman" w:eastAsia="Times New Roman" w:hAnsi="Times New Roman" w:cs="Times New Roman"/>
          <w:lang w:eastAsia="ar-SA"/>
        </w:rPr>
        <w:t xml:space="preserve"> 5 этаж -2,40 м</w:t>
      </w:r>
    </w:p>
    <w:p w:rsidR="004748B7" w:rsidRPr="00083C62" w:rsidRDefault="004748B7" w:rsidP="004748B7">
      <w:pPr>
        <w:suppressAutoHyphens/>
        <w:spacing w:after="0" w:line="240" w:lineRule="auto"/>
        <w:ind w:firstLine="284"/>
        <w:jc w:val="both"/>
        <w:rPr>
          <w:rFonts w:ascii="Times New Roman" w:eastAsia="Times New Roman" w:hAnsi="Times New Roman" w:cs="Times New Roman"/>
          <w:lang w:eastAsia="ar-SA"/>
        </w:rPr>
      </w:pPr>
      <w:r w:rsidRPr="004748B7">
        <w:rPr>
          <w:rFonts w:ascii="Times New Roman" w:eastAsia="Times New Roman" w:hAnsi="Times New Roman" w:cs="Times New Roman"/>
          <w:b/>
          <w:i/>
          <w:lang w:eastAsia="ar-SA"/>
        </w:rPr>
        <w:t>Производственная часть:</w:t>
      </w:r>
      <w:r w:rsidRPr="00083C6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083C62">
        <w:rPr>
          <w:rFonts w:ascii="Times New Roman" w:eastAsia="Times New Roman" w:hAnsi="Times New Roman" w:cs="Times New Roman"/>
          <w:lang w:eastAsia="ar-SA"/>
        </w:rPr>
        <w:t xml:space="preserve">  1 этаж -3,75 м</w:t>
      </w:r>
    </w:p>
    <w:p w:rsidR="004748B7" w:rsidRPr="00083C62" w:rsidRDefault="004748B7" w:rsidP="004748B7">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ab/>
      </w:r>
      <w:r w:rsidRPr="00083C62">
        <w:rPr>
          <w:rFonts w:ascii="Times New Roman" w:eastAsia="Times New Roman" w:hAnsi="Times New Roman" w:cs="Times New Roman"/>
          <w:lang w:eastAsia="ar-SA"/>
        </w:rPr>
        <w:tab/>
      </w:r>
      <w:r w:rsidRPr="00083C62">
        <w:rPr>
          <w:rFonts w:ascii="Times New Roman" w:eastAsia="Times New Roman" w:hAnsi="Times New Roman" w:cs="Times New Roman"/>
          <w:lang w:eastAsia="ar-SA"/>
        </w:rPr>
        <w:tab/>
      </w:r>
      <w:r>
        <w:rPr>
          <w:rFonts w:ascii="Times New Roman" w:eastAsia="Times New Roman" w:hAnsi="Times New Roman" w:cs="Times New Roman"/>
          <w:lang w:eastAsia="ar-SA"/>
        </w:rPr>
        <w:t xml:space="preserve">    </w:t>
      </w:r>
      <w:r w:rsidRPr="00083C62">
        <w:rPr>
          <w:rFonts w:ascii="Times New Roman" w:eastAsia="Times New Roman" w:hAnsi="Times New Roman" w:cs="Times New Roman"/>
          <w:lang w:eastAsia="ar-SA"/>
        </w:rPr>
        <w:t xml:space="preserve"> 2 этаж – 3,75 м</w:t>
      </w:r>
    </w:p>
    <w:p w:rsidR="004748B7" w:rsidRPr="00083C62" w:rsidRDefault="004748B7" w:rsidP="004748B7">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ab/>
      </w:r>
      <w:r w:rsidRPr="00083C62">
        <w:rPr>
          <w:rFonts w:ascii="Times New Roman" w:eastAsia="Times New Roman" w:hAnsi="Times New Roman" w:cs="Times New Roman"/>
          <w:lang w:eastAsia="ar-SA"/>
        </w:rPr>
        <w:tab/>
      </w:r>
      <w:r w:rsidRPr="00083C62">
        <w:rPr>
          <w:rFonts w:ascii="Times New Roman" w:eastAsia="Times New Roman" w:hAnsi="Times New Roman" w:cs="Times New Roman"/>
          <w:lang w:eastAsia="ar-SA"/>
        </w:rPr>
        <w:tab/>
      </w:r>
      <w:r>
        <w:rPr>
          <w:rFonts w:ascii="Times New Roman" w:eastAsia="Times New Roman" w:hAnsi="Times New Roman" w:cs="Times New Roman"/>
          <w:lang w:eastAsia="ar-SA"/>
        </w:rPr>
        <w:t xml:space="preserve">    </w:t>
      </w:r>
      <w:r w:rsidRPr="00083C62">
        <w:rPr>
          <w:rFonts w:ascii="Times New Roman" w:eastAsia="Times New Roman" w:hAnsi="Times New Roman" w:cs="Times New Roman"/>
          <w:lang w:eastAsia="ar-SA"/>
        </w:rPr>
        <w:t xml:space="preserve"> 3 этаж – 3,75 м</w:t>
      </w:r>
    </w:p>
    <w:p w:rsidR="004748B7" w:rsidRPr="00083C62" w:rsidRDefault="004748B7" w:rsidP="004748B7">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ab/>
      </w:r>
      <w:r w:rsidRPr="00083C62">
        <w:rPr>
          <w:rFonts w:ascii="Times New Roman" w:eastAsia="Times New Roman" w:hAnsi="Times New Roman" w:cs="Times New Roman"/>
          <w:lang w:eastAsia="ar-SA"/>
        </w:rPr>
        <w:tab/>
      </w:r>
      <w:r w:rsidRPr="00083C62">
        <w:rPr>
          <w:rFonts w:ascii="Times New Roman" w:eastAsia="Times New Roman" w:hAnsi="Times New Roman" w:cs="Times New Roman"/>
          <w:lang w:eastAsia="ar-SA"/>
        </w:rPr>
        <w:tab/>
      </w:r>
      <w:r>
        <w:rPr>
          <w:rFonts w:ascii="Times New Roman" w:eastAsia="Times New Roman" w:hAnsi="Times New Roman" w:cs="Times New Roman"/>
          <w:lang w:eastAsia="ar-SA"/>
        </w:rPr>
        <w:t xml:space="preserve">    </w:t>
      </w:r>
      <w:r w:rsidRPr="00083C62">
        <w:rPr>
          <w:rFonts w:ascii="Times New Roman" w:eastAsia="Times New Roman" w:hAnsi="Times New Roman" w:cs="Times New Roman"/>
          <w:lang w:eastAsia="ar-SA"/>
        </w:rPr>
        <w:t xml:space="preserve"> 4 этаж – 3,75 м</w:t>
      </w:r>
    </w:p>
    <w:p w:rsidR="004748B7" w:rsidRPr="00083C62" w:rsidRDefault="004748B7" w:rsidP="004748B7">
      <w:pPr>
        <w:suppressAutoHyphens/>
        <w:spacing w:after="0" w:line="240" w:lineRule="auto"/>
        <w:ind w:firstLine="284"/>
        <w:jc w:val="both"/>
        <w:rPr>
          <w:rFonts w:ascii="Times New Roman" w:eastAsia="Times New Roman" w:hAnsi="Times New Roman" w:cs="Times New Roman"/>
          <w:caps/>
          <w:lang w:eastAsia="ar-SA"/>
        </w:rPr>
      </w:pPr>
      <w:r w:rsidRPr="00083C62">
        <w:rPr>
          <w:rFonts w:ascii="Times New Roman" w:eastAsia="Times New Roman" w:hAnsi="Times New Roman" w:cs="Times New Roman"/>
          <w:b/>
          <w:caps/>
          <w:lang w:eastAsia="ar-SA"/>
        </w:rPr>
        <w:t>наличие коммуникаций и сетей</w:t>
      </w:r>
      <w:r w:rsidRPr="00083C62">
        <w:rPr>
          <w:rFonts w:ascii="Times New Roman" w:eastAsia="Times New Roman" w:hAnsi="Times New Roman" w:cs="Times New Roman"/>
          <w:caps/>
          <w:lang w:eastAsia="ar-SA"/>
        </w:rPr>
        <w:t>:</w:t>
      </w:r>
    </w:p>
    <w:p w:rsidR="004748B7" w:rsidRPr="00083C62" w:rsidRDefault="004748B7" w:rsidP="004748B7">
      <w:pPr>
        <w:suppressAutoHyphens/>
        <w:spacing w:after="0" w:line="240" w:lineRule="auto"/>
        <w:ind w:firstLine="284"/>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водопроводная сеть;</w:t>
      </w:r>
    </w:p>
    <w:p w:rsidR="004748B7" w:rsidRPr="00083C62" w:rsidRDefault="004748B7" w:rsidP="004748B7">
      <w:pPr>
        <w:suppressAutoHyphens/>
        <w:spacing w:after="0" w:line="240" w:lineRule="auto"/>
        <w:ind w:firstLine="284"/>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водоотведение;</w:t>
      </w:r>
    </w:p>
    <w:p w:rsidR="004748B7" w:rsidRPr="00083C62" w:rsidRDefault="004748B7" w:rsidP="004748B7">
      <w:pPr>
        <w:suppressAutoHyphens/>
        <w:spacing w:after="0" w:line="240" w:lineRule="auto"/>
        <w:ind w:firstLine="284"/>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централизованная котельная;</w:t>
      </w:r>
    </w:p>
    <w:p w:rsidR="004748B7" w:rsidRPr="00083C62" w:rsidRDefault="004748B7" w:rsidP="004748B7">
      <w:pPr>
        <w:suppressAutoHyphens/>
        <w:spacing w:after="0" w:line="240" w:lineRule="auto"/>
        <w:ind w:firstLine="284"/>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электропроводка;</w:t>
      </w:r>
    </w:p>
    <w:p w:rsidR="004748B7" w:rsidRPr="00083C62" w:rsidRDefault="004748B7" w:rsidP="004748B7">
      <w:pPr>
        <w:suppressAutoHyphens/>
        <w:spacing w:after="0" w:line="240" w:lineRule="auto"/>
        <w:ind w:firstLine="284"/>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телефонная связь;</w:t>
      </w:r>
    </w:p>
    <w:p w:rsidR="004748B7" w:rsidRPr="00083C62" w:rsidRDefault="004748B7" w:rsidP="004748B7">
      <w:pPr>
        <w:suppressAutoHyphens/>
        <w:spacing w:after="0" w:line="240" w:lineRule="auto"/>
        <w:ind w:firstLine="284"/>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интернет;</w:t>
      </w:r>
    </w:p>
    <w:p w:rsidR="004748B7" w:rsidRPr="00083C62" w:rsidRDefault="004748B7" w:rsidP="004748B7">
      <w:pPr>
        <w:suppressAutoHyphens/>
        <w:spacing w:after="0" w:line="240" w:lineRule="auto"/>
        <w:ind w:firstLine="284"/>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организованная круглосуточная охрана.</w:t>
      </w:r>
    </w:p>
    <w:p w:rsidR="004748B7" w:rsidRPr="004E2CC0" w:rsidRDefault="004748B7" w:rsidP="004748B7">
      <w:pPr>
        <w:suppressAutoHyphens/>
        <w:spacing w:after="0" w:line="240" w:lineRule="auto"/>
        <w:ind w:firstLine="709"/>
        <w:jc w:val="both"/>
        <w:rPr>
          <w:rFonts w:ascii="Times New Roman" w:eastAsia="Times New Roman" w:hAnsi="Times New Roman" w:cs="Times New Roman"/>
          <w:sz w:val="16"/>
          <w:szCs w:val="16"/>
          <w:lang w:eastAsia="ar-SA"/>
        </w:rPr>
      </w:pPr>
    </w:p>
    <w:tbl>
      <w:tblPr>
        <w:tblW w:w="10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88"/>
        <w:gridCol w:w="850"/>
        <w:gridCol w:w="2126"/>
        <w:gridCol w:w="1276"/>
        <w:gridCol w:w="1829"/>
        <w:gridCol w:w="1985"/>
      </w:tblGrid>
      <w:tr w:rsidR="004748B7" w:rsidRPr="00083C62" w:rsidTr="00B856C1">
        <w:trPr>
          <w:trHeight w:val="268"/>
          <w:jc w:val="center"/>
        </w:trPr>
        <w:tc>
          <w:tcPr>
            <w:tcW w:w="709" w:type="dxa"/>
            <w:vMerge w:val="restart"/>
            <w:tcBorders>
              <w:top w:val="single" w:sz="4" w:space="0" w:color="000000"/>
              <w:left w:val="single" w:sz="4" w:space="0" w:color="000000"/>
              <w:right w:val="single" w:sz="4" w:space="0" w:color="000000"/>
            </w:tcBorders>
            <w:vAlign w:val="center"/>
            <w:hideMark/>
          </w:tcPr>
          <w:p w:rsidR="004748B7" w:rsidRPr="00083C62" w:rsidRDefault="004748B7" w:rsidP="00B856C1">
            <w:pPr>
              <w:suppressAutoHyphens/>
              <w:spacing w:after="0" w:line="240" w:lineRule="auto"/>
              <w:jc w:val="center"/>
              <w:rPr>
                <w:rFonts w:ascii="Times New Roman" w:eastAsia="Times New Roman" w:hAnsi="Times New Roman" w:cs="Times New Roman"/>
                <w:b/>
                <w:bCs/>
                <w:lang w:eastAsia="ar-SA"/>
              </w:rPr>
            </w:pPr>
            <w:r w:rsidRPr="00083C62">
              <w:rPr>
                <w:rFonts w:ascii="Times New Roman" w:eastAsia="Times New Roman" w:hAnsi="Times New Roman" w:cs="Times New Roman"/>
                <w:b/>
                <w:bCs/>
                <w:lang w:eastAsia="ar-SA"/>
              </w:rPr>
              <w:t>№ лота</w:t>
            </w:r>
          </w:p>
        </w:tc>
        <w:tc>
          <w:tcPr>
            <w:tcW w:w="1588" w:type="dxa"/>
            <w:vMerge w:val="restart"/>
            <w:tcBorders>
              <w:top w:val="single" w:sz="4" w:space="0" w:color="000000"/>
              <w:left w:val="single" w:sz="4" w:space="0" w:color="000000"/>
              <w:right w:val="single" w:sz="4" w:space="0" w:color="000000"/>
            </w:tcBorders>
            <w:vAlign w:val="center"/>
            <w:hideMark/>
          </w:tcPr>
          <w:p w:rsidR="004748B7" w:rsidRPr="00083C62" w:rsidRDefault="004748B7" w:rsidP="00B856C1">
            <w:pPr>
              <w:suppressAutoHyphens/>
              <w:spacing w:after="0" w:line="240" w:lineRule="auto"/>
              <w:jc w:val="center"/>
              <w:rPr>
                <w:rFonts w:ascii="Times New Roman" w:eastAsia="Times New Roman" w:hAnsi="Times New Roman" w:cs="Times New Roman"/>
                <w:b/>
                <w:bCs/>
                <w:lang w:eastAsia="ar-SA"/>
              </w:rPr>
            </w:pPr>
            <w:r w:rsidRPr="00083C62">
              <w:rPr>
                <w:rFonts w:ascii="Times New Roman" w:eastAsia="Times New Roman" w:hAnsi="Times New Roman" w:cs="Times New Roman"/>
                <w:b/>
                <w:bCs/>
                <w:lang w:eastAsia="ar-SA"/>
              </w:rPr>
              <w:t>№</w:t>
            </w:r>
          </w:p>
          <w:p w:rsidR="004748B7" w:rsidRPr="00083C62" w:rsidRDefault="004748B7" w:rsidP="00B856C1">
            <w:pPr>
              <w:suppressAutoHyphens/>
              <w:spacing w:after="0" w:line="240" w:lineRule="auto"/>
              <w:jc w:val="center"/>
              <w:rPr>
                <w:rFonts w:ascii="Times New Roman" w:eastAsia="Times New Roman" w:hAnsi="Times New Roman" w:cs="Times New Roman"/>
                <w:b/>
                <w:bCs/>
                <w:lang w:eastAsia="ar-SA"/>
              </w:rPr>
            </w:pPr>
            <w:r w:rsidRPr="00083C62">
              <w:rPr>
                <w:rFonts w:ascii="Times New Roman" w:eastAsia="Times New Roman" w:hAnsi="Times New Roman" w:cs="Times New Roman"/>
                <w:b/>
                <w:bCs/>
                <w:lang w:eastAsia="ar-SA"/>
              </w:rPr>
              <w:t>помещения</w:t>
            </w:r>
          </w:p>
        </w:tc>
        <w:tc>
          <w:tcPr>
            <w:tcW w:w="850" w:type="dxa"/>
            <w:vMerge w:val="restart"/>
            <w:tcBorders>
              <w:top w:val="single" w:sz="4" w:space="0" w:color="000000"/>
              <w:left w:val="single" w:sz="4" w:space="0" w:color="000000"/>
              <w:right w:val="single" w:sz="4" w:space="0" w:color="auto"/>
            </w:tcBorders>
            <w:vAlign w:val="center"/>
            <w:hideMark/>
          </w:tcPr>
          <w:p w:rsidR="004748B7" w:rsidRPr="00083C62" w:rsidRDefault="004748B7" w:rsidP="00B856C1">
            <w:pPr>
              <w:suppressAutoHyphens/>
              <w:spacing w:after="0" w:line="240" w:lineRule="auto"/>
              <w:jc w:val="center"/>
              <w:rPr>
                <w:rFonts w:ascii="Times New Roman" w:eastAsia="Times New Roman" w:hAnsi="Times New Roman" w:cs="Times New Roman"/>
                <w:b/>
                <w:bCs/>
                <w:lang w:eastAsia="ar-SA"/>
              </w:rPr>
            </w:pPr>
            <w:r w:rsidRPr="00083C62">
              <w:rPr>
                <w:rFonts w:ascii="Times New Roman" w:eastAsia="Times New Roman" w:hAnsi="Times New Roman" w:cs="Times New Roman"/>
                <w:b/>
                <w:bCs/>
                <w:lang w:eastAsia="ar-SA"/>
              </w:rPr>
              <w:t>Этаж</w:t>
            </w:r>
          </w:p>
        </w:tc>
        <w:tc>
          <w:tcPr>
            <w:tcW w:w="2126" w:type="dxa"/>
            <w:vMerge w:val="restart"/>
            <w:tcBorders>
              <w:top w:val="single" w:sz="4" w:space="0" w:color="000000"/>
              <w:left w:val="single" w:sz="4" w:space="0" w:color="auto"/>
              <w:right w:val="single" w:sz="4" w:space="0" w:color="000000"/>
            </w:tcBorders>
            <w:vAlign w:val="center"/>
          </w:tcPr>
          <w:p w:rsidR="004748B7" w:rsidRPr="00083C62" w:rsidRDefault="004748B7" w:rsidP="00B856C1">
            <w:pPr>
              <w:suppressAutoHyphens/>
              <w:spacing w:after="0" w:line="240" w:lineRule="auto"/>
              <w:jc w:val="center"/>
              <w:rPr>
                <w:rFonts w:ascii="Times New Roman" w:eastAsia="Times New Roman" w:hAnsi="Times New Roman" w:cs="Times New Roman"/>
                <w:b/>
                <w:bCs/>
                <w:lang w:eastAsia="ar-SA"/>
              </w:rPr>
            </w:pPr>
            <w:r w:rsidRPr="00083C62">
              <w:rPr>
                <w:rFonts w:ascii="Times New Roman" w:eastAsia="Times New Roman" w:hAnsi="Times New Roman" w:cs="Times New Roman"/>
                <w:b/>
                <w:bCs/>
                <w:lang w:eastAsia="ar-SA"/>
              </w:rPr>
              <w:t>Назначение</w:t>
            </w:r>
            <w:r w:rsidRPr="00083C62">
              <w:rPr>
                <w:rFonts w:ascii="Times New Roman" w:eastAsia="Times New Roman" w:hAnsi="Times New Roman" w:cs="Times New Roman"/>
                <w:lang w:eastAsia="ar-SA"/>
              </w:rPr>
              <w:t>*</w:t>
            </w:r>
          </w:p>
        </w:tc>
        <w:tc>
          <w:tcPr>
            <w:tcW w:w="1276" w:type="dxa"/>
            <w:vMerge w:val="restart"/>
            <w:tcBorders>
              <w:top w:val="single" w:sz="4" w:space="0" w:color="000000"/>
              <w:left w:val="single" w:sz="4" w:space="0" w:color="000000"/>
              <w:right w:val="single" w:sz="4" w:space="0" w:color="auto"/>
            </w:tcBorders>
            <w:vAlign w:val="center"/>
            <w:hideMark/>
          </w:tcPr>
          <w:p w:rsidR="004748B7" w:rsidRPr="00083C62" w:rsidRDefault="004748B7" w:rsidP="00B856C1">
            <w:pPr>
              <w:suppressAutoHyphens/>
              <w:spacing w:after="0" w:line="240" w:lineRule="auto"/>
              <w:jc w:val="center"/>
              <w:rPr>
                <w:rFonts w:ascii="Times New Roman" w:eastAsia="Times New Roman" w:hAnsi="Times New Roman" w:cs="Times New Roman"/>
                <w:b/>
                <w:bCs/>
                <w:lang w:eastAsia="ar-SA"/>
              </w:rPr>
            </w:pPr>
            <w:r w:rsidRPr="00083C62">
              <w:rPr>
                <w:rFonts w:ascii="Times New Roman" w:eastAsia="Times New Roman" w:hAnsi="Times New Roman" w:cs="Times New Roman"/>
                <w:b/>
                <w:bCs/>
                <w:lang w:eastAsia="ar-SA"/>
              </w:rPr>
              <w:t>Площадь,</w:t>
            </w:r>
          </w:p>
          <w:p w:rsidR="004748B7" w:rsidRPr="00083C62" w:rsidRDefault="004748B7" w:rsidP="00B856C1">
            <w:pPr>
              <w:suppressAutoHyphens/>
              <w:spacing w:after="0" w:line="240" w:lineRule="auto"/>
              <w:jc w:val="center"/>
              <w:rPr>
                <w:rFonts w:ascii="Times New Roman" w:eastAsia="Times New Roman" w:hAnsi="Times New Roman" w:cs="Times New Roman"/>
                <w:b/>
                <w:bCs/>
                <w:lang w:eastAsia="ar-SA"/>
              </w:rPr>
            </w:pPr>
            <w:r w:rsidRPr="00083C62">
              <w:rPr>
                <w:rFonts w:ascii="Times New Roman" w:eastAsia="Times New Roman" w:hAnsi="Times New Roman" w:cs="Times New Roman"/>
                <w:b/>
                <w:bCs/>
                <w:lang w:eastAsia="ar-SA"/>
              </w:rPr>
              <w:t>кв. м</w:t>
            </w:r>
          </w:p>
        </w:tc>
        <w:tc>
          <w:tcPr>
            <w:tcW w:w="3814" w:type="dxa"/>
            <w:gridSpan w:val="2"/>
            <w:tcBorders>
              <w:top w:val="single" w:sz="4" w:space="0" w:color="000000"/>
              <w:left w:val="single" w:sz="4" w:space="0" w:color="auto"/>
              <w:bottom w:val="single" w:sz="4" w:space="0" w:color="auto"/>
              <w:right w:val="single" w:sz="4" w:space="0" w:color="auto"/>
            </w:tcBorders>
            <w:vAlign w:val="center"/>
            <w:hideMark/>
          </w:tcPr>
          <w:p w:rsidR="004748B7" w:rsidRPr="00083C62" w:rsidRDefault="004748B7" w:rsidP="00B856C1">
            <w:pPr>
              <w:suppressAutoHyphens/>
              <w:spacing w:after="0" w:line="240" w:lineRule="auto"/>
              <w:jc w:val="center"/>
              <w:rPr>
                <w:rFonts w:ascii="Times New Roman" w:eastAsia="Times New Roman" w:hAnsi="Times New Roman" w:cs="Times New Roman"/>
                <w:b/>
                <w:bCs/>
                <w:lang w:eastAsia="ar-SA"/>
              </w:rPr>
            </w:pPr>
            <w:r w:rsidRPr="00083C62">
              <w:rPr>
                <w:rFonts w:ascii="Times New Roman" w:eastAsia="Times New Roman" w:hAnsi="Times New Roman" w:cs="Times New Roman"/>
                <w:b/>
                <w:bCs/>
                <w:lang w:eastAsia="ar-SA"/>
              </w:rPr>
              <w:t>Количество оборудованных рабочих мест</w:t>
            </w:r>
          </w:p>
        </w:tc>
      </w:tr>
      <w:tr w:rsidR="004748B7" w:rsidRPr="00083C62" w:rsidTr="00B856C1">
        <w:trPr>
          <w:trHeight w:val="399"/>
          <w:jc w:val="center"/>
        </w:trPr>
        <w:tc>
          <w:tcPr>
            <w:tcW w:w="709" w:type="dxa"/>
            <w:vMerge/>
            <w:tcBorders>
              <w:left w:val="single" w:sz="4" w:space="0" w:color="000000"/>
              <w:bottom w:val="single" w:sz="4" w:space="0" w:color="auto"/>
              <w:right w:val="single" w:sz="4" w:space="0" w:color="000000"/>
            </w:tcBorders>
            <w:vAlign w:val="center"/>
            <w:hideMark/>
          </w:tcPr>
          <w:p w:rsidR="004748B7" w:rsidRPr="00083C62" w:rsidRDefault="004748B7" w:rsidP="00B856C1">
            <w:pPr>
              <w:suppressAutoHyphens/>
              <w:spacing w:after="0" w:line="240" w:lineRule="auto"/>
              <w:jc w:val="both"/>
              <w:rPr>
                <w:rFonts w:ascii="Times New Roman" w:eastAsia="Times New Roman" w:hAnsi="Times New Roman" w:cs="Times New Roman"/>
                <w:b/>
                <w:bCs/>
                <w:lang w:eastAsia="ar-SA"/>
              </w:rPr>
            </w:pPr>
          </w:p>
        </w:tc>
        <w:tc>
          <w:tcPr>
            <w:tcW w:w="1588" w:type="dxa"/>
            <w:vMerge/>
            <w:tcBorders>
              <w:left w:val="single" w:sz="4" w:space="0" w:color="000000"/>
              <w:bottom w:val="single" w:sz="4" w:space="0" w:color="auto"/>
              <w:right w:val="single" w:sz="4" w:space="0" w:color="000000"/>
            </w:tcBorders>
            <w:vAlign w:val="center"/>
            <w:hideMark/>
          </w:tcPr>
          <w:p w:rsidR="004748B7" w:rsidRPr="00083C62" w:rsidRDefault="004748B7" w:rsidP="00B856C1">
            <w:pPr>
              <w:suppressAutoHyphens/>
              <w:spacing w:after="0" w:line="240" w:lineRule="auto"/>
              <w:jc w:val="both"/>
              <w:rPr>
                <w:rFonts w:ascii="Times New Roman" w:eastAsia="Times New Roman" w:hAnsi="Times New Roman" w:cs="Times New Roman"/>
                <w:b/>
                <w:bCs/>
                <w:lang w:eastAsia="ar-SA"/>
              </w:rPr>
            </w:pPr>
          </w:p>
        </w:tc>
        <w:tc>
          <w:tcPr>
            <w:tcW w:w="850" w:type="dxa"/>
            <w:vMerge/>
            <w:tcBorders>
              <w:left w:val="single" w:sz="4" w:space="0" w:color="000000"/>
              <w:bottom w:val="single" w:sz="4" w:space="0" w:color="auto"/>
              <w:right w:val="single" w:sz="4" w:space="0" w:color="auto"/>
            </w:tcBorders>
            <w:vAlign w:val="center"/>
            <w:hideMark/>
          </w:tcPr>
          <w:p w:rsidR="004748B7" w:rsidRPr="00083C62" w:rsidRDefault="004748B7" w:rsidP="00B856C1">
            <w:pPr>
              <w:suppressAutoHyphens/>
              <w:spacing w:after="0" w:line="240" w:lineRule="auto"/>
              <w:jc w:val="both"/>
              <w:rPr>
                <w:rFonts w:ascii="Times New Roman" w:eastAsia="Times New Roman" w:hAnsi="Times New Roman" w:cs="Times New Roman"/>
                <w:b/>
                <w:bCs/>
                <w:lang w:eastAsia="ar-SA"/>
              </w:rPr>
            </w:pPr>
          </w:p>
        </w:tc>
        <w:tc>
          <w:tcPr>
            <w:tcW w:w="2126" w:type="dxa"/>
            <w:vMerge/>
            <w:tcBorders>
              <w:left w:val="single" w:sz="4" w:space="0" w:color="auto"/>
              <w:bottom w:val="single" w:sz="4" w:space="0" w:color="auto"/>
              <w:right w:val="single" w:sz="4" w:space="0" w:color="000000"/>
            </w:tcBorders>
            <w:vAlign w:val="center"/>
          </w:tcPr>
          <w:p w:rsidR="004748B7" w:rsidRPr="00083C62" w:rsidRDefault="004748B7" w:rsidP="00B856C1">
            <w:pPr>
              <w:suppressAutoHyphens/>
              <w:spacing w:after="0" w:line="240" w:lineRule="auto"/>
              <w:jc w:val="both"/>
              <w:rPr>
                <w:rFonts w:ascii="Times New Roman" w:eastAsia="Times New Roman" w:hAnsi="Times New Roman" w:cs="Times New Roman"/>
                <w:b/>
                <w:bCs/>
                <w:lang w:eastAsia="ar-SA"/>
              </w:rPr>
            </w:pPr>
          </w:p>
        </w:tc>
        <w:tc>
          <w:tcPr>
            <w:tcW w:w="1276" w:type="dxa"/>
            <w:vMerge/>
            <w:tcBorders>
              <w:left w:val="single" w:sz="4" w:space="0" w:color="000000"/>
              <w:bottom w:val="single" w:sz="4" w:space="0" w:color="auto"/>
              <w:right w:val="single" w:sz="4" w:space="0" w:color="auto"/>
            </w:tcBorders>
            <w:vAlign w:val="center"/>
            <w:hideMark/>
          </w:tcPr>
          <w:p w:rsidR="004748B7" w:rsidRPr="00083C62" w:rsidRDefault="004748B7" w:rsidP="00B856C1">
            <w:pPr>
              <w:suppressAutoHyphens/>
              <w:spacing w:after="0" w:line="240" w:lineRule="auto"/>
              <w:jc w:val="both"/>
              <w:rPr>
                <w:rFonts w:ascii="Times New Roman" w:eastAsia="Times New Roman" w:hAnsi="Times New Roman" w:cs="Times New Roman"/>
                <w:b/>
                <w:bCs/>
                <w:lang w:eastAsia="ar-SA"/>
              </w:rPr>
            </w:pPr>
          </w:p>
        </w:tc>
        <w:tc>
          <w:tcPr>
            <w:tcW w:w="1829" w:type="dxa"/>
            <w:tcBorders>
              <w:top w:val="single" w:sz="4" w:space="0" w:color="auto"/>
              <w:left w:val="single" w:sz="4" w:space="0" w:color="auto"/>
              <w:bottom w:val="single" w:sz="4" w:space="0" w:color="auto"/>
              <w:right w:val="single" w:sz="4" w:space="0" w:color="auto"/>
            </w:tcBorders>
            <w:vAlign w:val="center"/>
            <w:hideMark/>
          </w:tcPr>
          <w:p w:rsidR="004748B7" w:rsidRPr="00083C62" w:rsidRDefault="004748B7" w:rsidP="00B856C1">
            <w:pPr>
              <w:suppressAutoHyphens/>
              <w:snapToGrid w:val="0"/>
              <w:spacing w:after="0" w:line="240" w:lineRule="auto"/>
              <w:jc w:val="both"/>
              <w:rPr>
                <w:rFonts w:ascii="Times New Roman" w:eastAsia="Times New Roman" w:hAnsi="Times New Roman" w:cs="Times New Roman"/>
                <w:b/>
                <w:bCs/>
                <w:color w:val="000000"/>
                <w:lang w:eastAsia="ar-SA"/>
              </w:rPr>
            </w:pPr>
            <w:r w:rsidRPr="00083C62">
              <w:rPr>
                <w:rFonts w:ascii="Times New Roman" w:eastAsia="Times New Roman" w:hAnsi="Times New Roman" w:cs="Times New Roman"/>
                <w:b/>
                <w:bCs/>
                <w:color w:val="000000"/>
                <w:lang w:eastAsia="ar-SA"/>
              </w:rPr>
              <w:t>с компьютером</w:t>
            </w:r>
          </w:p>
        </w:tc>
        <w:tc>
          <w:tcPr>
            <w:tcW w:w="1985" w:type="dxa"/>
            <w:tcBorders>
              <w:top w:val="single" w:sz="4" w:space="0" w:color="auto"/>
              <w:left w:val="single" w:sz="4" w:space="0" w:color="auto"/>
              <w:bottom w:val="single" w:sz="4" w:space="0" w:color="auto"/>
              <w:right w:val="single" w:sz="4" w:space="0" w:color="auto"/>
            </w:tcBorders>
            <w:vAlign w:val="center"/>
          </w:tcPr>
          <w:p w:rsidR="004748B7" w:rsidRPr="00083C62" w:rsidRDefault="004748B7" w:rsidP="00B856C1">
            <w:pPr>
              <w:suppressAutoHyphens/>
              <w:snapToGrid w:val="0"/>
              <w:spacing w:after="0" w:line="240" w:lineRule="auto"/>
              <w:jc w:val="both"/>
              <w:rPr>
                <w:rFonts w:ascii="Times New Roman" w:eastAsia="Times New Roman" w:hAnsi="Times New Roman" w:cs="Times New Roman"/>
                <w:b/>
                <w:bCs/>
                <w:color w:val="000000"/>
                <w:lang w:eastAsia="ar-SA"/>
              </w:rPr>
            </w:pPr>
            <w:r w:rsidRPr="00083C62">
              <w:rPr>
                <w:rFonts w:ascii="Times New Roman" w:eastAsia="Times New Roman" w:hAnsi="Times New Roman" w:cs="Times New Roman"/>
                <w:b/>
                <w:bCs/>
                <w:color w:val="000000"/>
                <w:lang w:eastAsia="ar-SA"/>
              </w:rPr>
              <w:t>без компьютера</w:t>
            </w:r>
          </w:p>
        </w:tc>
      </w:tr>
      <w:tr w:rsidR="004748B7" w:rsidRPr="00083C62" w:rsidTr="00B856C1">
        <w:trPr>
          <w:trHeight w:val="238"/>
          <w:jc w:val="center"/>
        </w:trPr>
        <w:tc>
          <w:tcPr>
            <w:tcW w:w="709" w:type="dxa"/>
            <w:tcBorders>
              <w:left w:val="single" w:sz="4" w:space="0" w:color="000000"/>
              <w:right w:val="single" w:sz="4" w:space="0" w:color="000000"/>
            </w:tcBorders>
            <w:vAlign w:val="center"/>
          </w:tcPr>
          <w:p w:rsidR="004748B7" w:rsidRPr="00083C62" w:rsidRDefault="00B856C1"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9</w:t>
            </w:r>
          </w:p>
        </w:tc>
        <w:tc>
          <w:tcPr>
            <w:tcW w:w="1588" w:type="dxa"/>
            <w:tcBorders>
              <w:left w:val="single" w:sz="4" w:space="0" w:color="000000"/>
              <w:right w:val="single" w:sz="4" w:space="0" w:color="000000"/>
            </w:tcBorders>
            <w:vAlign w:val="center"/>
          </w:tcPr>
          <w:p w:rsidR="004748B7" w:rsidRPr="00AC1D32" w:rsidRDefault="00B856C1"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5,6,7</w:t>
            </w:r>
          </w:p>
        </w:tc>
        <w:tc>
          <w:tcPr>
            <w:tcW w:w="850" w:type="dxa"/>
            <w:tcBorders>
              <w:left w:val="single" w:sz="4" w:space="0" w:color="000000"/>
              <w:right w:val="single" w:sz="4" w:space="0" w:color="auto"/>
            </w:tcBorders>
            <w:vAlign w:val="center"/>
          </w:tcPr>
          <w:p w:rsidR="004748B7" w:rsidRPr="00083C62" w:rsidRDefault="00B856C1"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tc>
        <w:tc>
          <w:tcPr>
            <w:tcW w:w="2126" w:type="dxa"/>
            <w:tcBorders>
              <w:left w:val="single" w:sz="4" w:space="0" w:color="auto"/>
              <w:right w:val="single" w:sz="4" w:space="0" w:color="000000"/>
            </w:tcBorders>
          </w:tcPr>
          <w:p w:rsidR="004748B7" w:rsidRPr="00D405A1" w:rsidRDefault="004748B7" w:rsidP="00B856C1">
            <w:pPr>
              <w:spacing w:after="0" w:line="259"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о</w:t>
            </w:r>
            <w:r w:rsidRPr="00D405A1">
              <w:rPr>
                <w:rFonts w:ascii="Times New Roman" w:eastAsia="Times New Roman" w:hAnsi="Times New Roman" w:cs="Times New Roman"/>
                <w:bCs/>
                <w:lang w:eastAsia="ar-SA"/>
              </w:rPr>
              <w:t>фис</w:t>
            </w:r>
            <w:r>
              <w:rPr>
                <w:rFonts w:ascii="Times New Roman" w:eastAsia="Times New Roman" w:hAnsi="Times New Roman" w:cs="Times New Roman"/>
                <w:bCs/>
                <w:lang w:eastAsia="ar-SA"/>
              </w:rPr>
              <w:t>ное</w:t>
            </w:r>
          </w:p>
        </w:tc>
        <w:tc>
          <w:tcPr>
            <w:tcW w:w="1276" w:type="dxa"/>
            <w:tcBorders>
              <w:left w:val="single" w:sz="4" w:space="0" w:color="000000"/>
              <w:right w:val="single" w:sz="4" w:space="0" w:color="auto"/>
            </w:tcBorders>
            <w:vAlign w:val="center"/>
          </w:tcPr>
          <w:p w:rsidR="004748B7" w:rsidRPr="00083C62" w:rsidRDefault="00B856C1"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68,85</w:t>
            </w:r>
          </w:p>
        </w:tc>
        <w:tc>
          <w:tcPr>
            <w:tcW w:w="1829" w:type="dxa"/>
            <w:tcBorders>
              <w:top w:val="single" w:sz="4" w:space="0" w:color="auto"/>
              <w:left w:val="single" w:sz="4" w:space="0" w:color="auto"/>
              <w:bottom w:val="single" w:sz="4" w:space="0" w:color="auto"/>
              <w:right w:val="single" w:sz="4" w:space="0" w:color="auto"/>
            </w:tcBorders>
            <w:vAlign w:val="center"/>
          </w:tcPr>
          <w:p w:rsidR="004748B7" w:rsidRPr="00083C62" w:rsidRDefault="00B856C1"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6</w:t>
            </w:r>
          </w:p>
        </w:tc>
        <w:tc>
          <w:tcPr>
            <w:tcW w:w="1985" w:type="dxa"/>
            <w:tcBorders>
              <w:top w:val="single" w:sz="4" w:space="0" w:color="auto"/>
              <w:left w:val="single" w:sz="4" w:space="0" w:color="auto"/>
              <w:bottom w:val="single" w:sz="4" w:space="0" w:color="auto"/>
              <w:right w:val="single" w:sz="4" w:space="0" w:color="auto"/>
            </w:tcBorders>
            <w:vAlign w:val="center"/>
          </w:tcPr>
          <w:p w:rsidR="004748B7" w:rsidRPr="00083C62" w:rsidRDefault="00B856C1"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0</w:t>
            </w:r>
          </w:p>
        </w:tc>
      </w:tr>
      <w:tr w:rsidR="004748B7" w:rsidRPr="00083C62" w:rsidTr="00B856C1">
        <w:trPr>
          <w:trHeight w:val="238"/>
          <w:jc w:val="center"/>
        </w:trPr>
        <w:tc>
          <w:tcPr>
            <w:tcW w:w="709" w:type="dxa"/>
            <w:tcBorders>
              <w:left w:val="single" w:sz="4" w:space="0" w:color="000000"/>
              <w:right w:val="single" w:sz="4" w:space="0" w:color="000000"/>
            </w:tcBorders>
            <w:vAlign w:val="center"/>
          </w:tcPr>
          <w:p w:rsidR="004748B7" w:rsidRPr="00083C62" w:rsidRDefault="00B856C1"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10</w:t>
            </w:r>
          </w:p>
        </w:tc>
        <w:tc>
          <w:tcPr>
            <w:tcW w:w="1588" w:type="dxa"/>
            <w:tcBorders>
              <w:left w:val="single" w:sz="4" w:space="0" w:color="000000"/>
              <w:right w:val="single" w:sz="4" w:space="0" w:color="000000"/>
            </w:tcBorders>
            <w:vAlign w:val="center"/>
          </w:tcPr>
          <w:p w:rsidR="004748B7"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16</w:t>
            </w:r>
          </w:p>
        </w:tc>
        <w:tc>
          <w:tcPr>
            <w:tcW w:w="850" w:type="dxa"/>
            <w:tcBorders>
              <w:left w:val="single" w:sz="4" w:space="0" w:color="000000"/>
              <w:right w:val="single" w:sz="4" w:space="0" w:color="auto"/>
            </w:tcBorders>
            <w:vAlign w:val="center"/>
          </w:tcPr>
          <w:p w:rsidR="004748B7"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3</w:t>
            </w:r>
          </w:p>
        </w:tc>
        <w:tc>
          <w:tcPr>
            <w:tcW w:w="2126" w:type="dxa"/>
            <w:tcBorders>
              <w:left w:val="single" w:sz="4" w:space="0" w:color="auto"/>
              <w:right w:val="single" w:sz="4" w:space="0" w:color="000000"/>
            </w:tcBorders>
          </w:tcPr>
          <w:p w:rsidR="004748B7" w:rsidRDefault="004748B7" w:rsidP="00B856C1">
            <w:pPr>
              <w:spacing w:after="0"/>
              <w:jc w:val="center"/>
            </w:pPr>
            <w:r w:rsidRPr="00437C17">
              <w:rPr>
                <w:rFonts w:ascii="Times New Roman" w:eastAsia="Times New Roman" w:hAnsi="Times New Roman" w:cs="Times New Roman"/>
                <w:bCs/>
                <w:lang w:eastAsia="ar-SA"/>
              </w:rPr>
              <w:t>офисное</w:t>
            </w:r>
          </w:p>
        </w:tc>
        <w:tc>
          <w:tcPr>
            <w:tcW w:w="1276" w:type="dxa"/>
            <w:tcBorders>
              <w:left w:val="single" w:sz="4" w:space="0" w:color="000000"/>
              <w:right w:val="single" w:sz="4" w:space="0" w:color="auto"/>
            </w:tcBorders>
            <w:vAlign w:val="center"/>
          </w:tcPr>
          <w:p w:rsidR="004748B7"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27,35</w:t>
            </w:r>
          </w:p>
        </w:tc>
        <w:tc>
          <w:tcPr>
            <w:tcW w:w="1829" w:type="dxa"/>
            <w:tcBorders>
              <w:top w:val="single" w:sz="4" w:space="0" w:color="auto"/>
              <w:left w:val="single" w:sz="4" w:space="0" w:color="auto"/>
              <w:bottom w:val="single" w:sz="4" w:space="0" w:color="auto"/>
              <w:right w:val="single" w:sz="4" w:space="0" w:color="auto"/>
            </w:tcBorders>
            <w:vAlign w:val="center"/>
          </w:tcPr>
          <w:p w:rsidR="004748B7"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3</w:t>
            </w:r>
          </w:p>
        </w:tc>
        <w:tc>
          <w:tcPr>
            <w:tcW w:w="1985" w:type="dxa"/>
            <w:tcBorders>
              <w:top w:val="single" w:sz="4" w:space="0" w:color="auto"/>
              <w:left w:val="single" w:sz="4" w:space="0" w:color="auto"/>
              <w:bottom w:val="single" w:sz="4" w:space="0" w:color="auto"/>
              <w:right w:val="single" w:sz="4" w:space="0" w:color="auto"/>
            </w:tcBorders>
            <w:vAlign w:val="center"/>
          </w:tcPr>
          <w:p w:rsidR="004748B7"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0</w:t>
            </w:r>
          </w:p>
        </w:tc>
      </w:tr>
      <w:tr w:rsidR="004748B7" w:rsidRPr="00083C62" w:rsidTr="00B856C1">
        <w:trPr>
          <w:trHeight w:val="238"/>
          <w:jc w:val="center"/>
        </w:trPr>
        <w:tc>
          <w:tcPr>
            <w:tcW w:w="709" w:type="dxa"/>
            <w:tcBorders>
              <w:left w:val="single" w:sz="4" w:space="0" w:color="000000"/>
              <w:right w:val="single" w:sz="4" w:space="0" w:color="000000"/>
            </w:tcBorders>
            <w:vAlign w:val="center"/>
          </w:tcPr>
          <w:p w:rsidR="004748B7" w:rsidRPr="00083C62" w:rsidRDefault="00B856C1"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11</w:t>
            </w:r>
          </w:p>
        </w:tc>
        <w:tc>
          <w:tcPr>
            <w:tcW w:w="1588" w:type="dxa"/>
            <w:tcBorders>
              <w:left w:val="single" w:sz="4" w:space="0" w:color="000000"/>
              <w:right w:val="single" w:sz="4" w:space="0" w:color="000000"/>
            </w:tcBorders>
            <w:vAlign w:val="center"/>
          </w:tcPr>
          <w:p w:rsidR="004748B7" w:rsidRPr="00AC1D32"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19</w:t>
            </w:r>
          </w:p>
        </w:tc>
        <w:tc>
          <w:tcPr>
            <w:tcW w:w="850" w:type="dxa"/>
            <w:tcBorders>
              <w:left w:val="single" w:sz="4" w:space="0" w:color="000000"/>
              <w:right w:val="single" w:sz="4" w:space="0" w:color="auto"/>
            </w:tcBorders>
            <w:vAlign w:val="center"/>
          </w:tcPr>
          <w:p w:rsidR="004748B7" w:rsidRPr="00083C62"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4</w:t>
            </w:r>
          </w:p>
        </w:tc>
        <w:tc>
          <w:tcPr>
            <w:tcW w:w="2126" w:type="dxa"/>
            <w:tcBorders>
              <w:left w:val="single" w:sz="4" w:space="0" w:color="auto"/>
              <w:right w:val="single" w:sz="4" w:space="0" w:color="000000"/>
            </w:tcBorders>
          </w:tcPr>
          <w:p w:rsidR="004748B7" w:rsidRDefault="004748B7" w:rsidP="00B856C1">
            <w:pPr>
              <w:spacing w:after="0"/>
              <w:jc w:val="center"/>
            </w:pPr>
            <w:r w:rsidRPr="00437C17">
              <w:rPr>
                <w:rFonts w:ascii="Times New Roman" w:eastAsia="Times New Roman" w:hAnsi="Times New Roman" w:cs="Times New Roman"/>
                <w:bCs/>
                <w:lang w:eastAsia="ar-SA"/>
              </w:rPr>
              <w:t>офисное</w:t>
            </w:r>
          </w:p>
        </w:tc>
        <w:tc>
          <w:tcPr>
            <w:tcW w:w="1276" w:type="dxa"/>
            <w:tcBorders>
              <w:left w:val="single" w:sz="4" w:space="0" w:color="000000"/>
              <w:right w:val="single" w:sz="4" w:space="0" w:color="auto"/>
            </w:tcBorders>
            <w:vAlign w:val="center"/>
          </w:tcPr>
          <w:p w:rsidR="004748B7" w:rsidRPr="00083C62"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59,30</w:t>
            </w:r>
          </w:p>
        </w:tc>
        <w:tc>
          <w:tcPr>
            <w:tcW w:w="1829" w:type="dxa"/>
            <w:tcBorders>
              <w:top w:val="single" w:sz="4" w:space="0" w:color="auto"/>
              <w:left w:val="single" w:sz="4" w:space="0" w:color="auto"/>
              <w:bottom w:val="single" w:sz="4" w:space="0" w:color="auto"/>
              <w:right w:val="single" w:sz="4" w:space="0" w:color="auto"/>
            </w:tcBorders>
            <w:vAlign w:val="center"/>
          </w:tcPr>
          <w:p w:rsidR="004748B7" w:rsidRPr="00083C62"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tcPr>
          <w:p w:rsidR="004748B7" w:rsidRPr="00083C62"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3</w:t>
            </w:r>
          </w:p>
        </w:tc>
      </w:tr>
      <w:tr w:rsidR="004748B7" w:rsidRPr="00083C62" w:rsidTr="00B856C1">
        <w:trPr>
          <w:trHeight w:val="238"/>
          <w:jc w:val="center"/>
        </w:trPr>
        <w:tc>
          <w:tcPr>
            <w:tcW w:w="709" w:type="dxa"/>
            <w:tcBorders>
              <w:left w:val="single" w:sz="4" w:space="0" w:color="000000"/>
              <w:right w:val="single" w:sz="4" w:space="0" w:color="000000"/>
            </w:tcBorders>
            <w:vAlign w:val="center"/>
          </w:tcPr>
          <w:p w:rsidR="004748B7" w:rsidRDefault="00B856C1"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12</w:t>
            </w:r>
          </w:p>
        </w:tc>
        <w:tc>
          <w:tcPr>
            <w:tcW w:w="1588" w:type="dxa"/>
            <w:tcBorders>
              <w:left w:val="single" w:sz="4" w:space="0" w:color="000000"/>
              <w:right w:val="single" w:sz="4" w:space="0" w:color="000000"/>
            </w:tcBorders>
            <w:vAlign w:val="center"/>
          </w:tcPr>
          <w:p w:rsidR="004748B7"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6</w:t>
            </w:r>
          </w:p>
        </w:tc>
        <w:tc>
          <w:tcPr>
            <w:tcW w:w="850" w:type="dxa"/>
            <w:tcBorders>
              <w:left w:val="single" w:sz="4" w:space="0" w:color="000000"/>
              <w:right w:val="single" w:sz="4" w:space="0" w:color="auto"/>
            </w:tcBorders>
            <w:vAlign w:val="center"/>
          </w:tcPr>
          <w:p w:rsidR="004748B7"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4</w:t>
            </w:r>
          </w:p>
        </w:tc>
        <w:tc>
          <w:tcPr>
            <w:tcW w:w="2126" w:type="dxa"/>
            <w:tcBorders>
              <w:left w:val="single" w:sz="4" w:space="0" w:color="auto"/>
              <w:right w:val="single" w:sz="4" w:space="0" w:color="000000"/>
            </w:tcBorders>
          </w:tcPr>
          <w:p w:rsidR="004748B7" w:rsidRDefault="004748B7" w:rsidP="00B856C1">
            <w:pPr>
              <w:spacing w:after="0"/>
              <w:jc w:val="center"/>
            </w:pPr>
            <w:r w:rsidRPr="00437C17">
              <w:rPr>
                <w:rFonts w:ascii="Times New Roman" w:eastAsia="Times New Roman" w:hAnsi="Times New Roman" w:cs="Times New Roman"/>
                <w:bCs/>
                <w:lang w:eastAsia="ar-SA"/>
              </w:rPr>
              <w:t>офисное</w:t>
            </w:r>
          </w:p>
        </w:tc>
        <w:tc>
          <w:tcPr>
            <w:tcW w:w="1276" w:type="dxa"/>
            <w:tcBorders>
              <w:left w:val="single" w:sz="4" w:space="0" w:color="000000"/>
              <w:right w:val="single" w:sz="4" w:space="0" w:color="auto"/>
            </w:tcBorders>
            <w:vAlign w:val="center"/>
          </w:tcPr>
          <w:p w:rsidR="004748B7"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45,03</w:t>
            </w:r>
          </w:p>
        </w:tc>
        <w:tc>
          <w:tcPr>
            <w:tcW w:w="1829" w:type="dxa"/>
            <w:tcBorders>
              <w:top w:val="single" w:sz="4" w:space="0" w:color="auto"/>
              <w:left w:val="single" w:sz="4" w:space="0" w:color="auto"/>
              <w:bottom w:val="single" w:sz="4" w:space="0" w:color="auto"/>
              <w:right w:val="single" w:sz="4" w:space="0" w:color="auto"/>
            </w:tcBorders>
            <w:vAlign w:val="center"/>
          </w:tcPr>
          <w:p w:rsidR="004748B7"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4</w:t>
            </w:r>
          </w:p>
        </w:tc>
        <w:tc>
          <w:tcPr>
            <w:tcW w:w="1985" w:type="dxa"/>
            <w:tcBorders>
              <w:top w:val="single" w:sz="4" w:space="0" w:color="auto"/>
              <w:left w:val="single" w:sz="4" w:space="0" w:color="auto"/>
              <w:bottom w:val="single" w:sz="4" w:space="0" w:color="auto"/>
              <w:right w:val="single" w:sz="4" w:space="0" w:color="auto"/>
            </w:tcBorders>
            <w:vAlign w:val="center"/>
          </w:tcPr>
          <w:p w:rsidR="004748B7"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0</w:t>
            </w:r>
          </w:p>
        </w:tc>
      </w:tr>
      <w:tr w:rsidR="004748B7" w:rsidRPr="00083C62" w:rsidTr="00B856C1">
        <w:trPr>
          <w:trHeight w:val="238"/>
          <w:jc w:val="center"/>
        </w:trPr>
        <w:tc>
          <w:tcPr>
            <w:tcW w:w="709" w:type="dxa"/>
            <w:tcBorders>
              <w:left w:val="single" w:sz="4" w:space="0" w:color="000000"/>
              <w:right w:val="single" w:sz="4" w:space="0" w:color="000000"/>
            </w:tcBorders>
            <w:vAlign w:val="center"/>
          </w:tcPr>
          <w:p w:rsidR="004748B7" w:rsidRDefault="00B856C1"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13</w:t>
            </w:r>
          </w:p>
        </w:tc>
        <w:tc>
          <w:tcPr>
            <w:tcW w:w="1588" w:type="dxa"/>
            <w:tcBorders>
              <w:left w:val="single" w:sz="4" w:space="0" w:color="000000"/>
              <w:right w:val="single" w:sz="4" w:space="0" w:color="000000"/>
            </w:tcBorders>
            <w:vAlign w:val="center"/>
          </w:tcPr>
          <w:p w:rsidR="004748B7"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11</w:t>
            </w:r>
          </w:p>
        </w:tc>
        <w:tc>
          <w:tcPr>
            <w:tcW w:w="850" w:type="dxa"/>
            <w:tcBorders>
              <w:left w:val="single" w:sz="4" w:space="0" w:color="000000"/>
              <w:right w:val="single" w:sz="4" w:space="0" w:color="auto"/>
            </w:tcBorders>
            <w:vAlign w:val="center"/>
          </w:tcPr>
          <w:p w:rsidR="004748B7"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5</w:t>
            </w:r>
          </w:p>
        </w:tc>
        <w:tc>
          <w:tcPr>
            <w:tcW w:w="2126" w:type="dxa"/>
            <w:tcBorders>
              <w:left w:val="single" w:sz="4" w:space="0" w:color="auto"/>
              <w:right w:val="single" w:sz="4" w:space="0" w:color="000000"/>
            </w:tcBorders>
          </w:tcPr>
          <w:p w:rsidR="004748B7" w:rsidRDefault="004748B7" w:rsidP="00B856C1">
            <w:pPr>
              <w:spacing w:after="0"/>
              <w:jc w:val="center"/>
            </w:pPr>
            <w:r w:rsidRPr="00437C17">
              <w:rPr>
                <w:rFonts w:ascii="Times New Roman" w:eastAsia="Times New Roman" w:hAnsi="Times New Roman" w:cs="Times New Roman"/>
                <w:bCs/>
                <w:lang w:eastAsia="ar-SA"/>
              </w:rPr>
              <w:t>офисное</w:t>
            </w:r>
          </w:p>
        </w:tc>
        <w:tc>
          <w:tcPr>
            <w:tcW w:w="1276" w:type="dxa"/>
            <w:tcBorders>
              <w:left w:val="single" w:sz="4" w:space="0" w:color="000000"/>
              <w:right w:val="single" w:sz="4" w:space="0" w:color="auto"/>
            </w:tcBorders>
            <w:vAlign w:val="center"/>
          </w:tcPr>
          <w:p w:rsidR="004748B7"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22,28</w:t>
            </w:r>
          </w:p>
        </w:tc>
        <w:tc>
          <w:tcPr>
            <w:tcW w:w="1829" w:type="dxa"/>
            <w:tcBorders>
              <w:top w:val="single" w:sz="4" w:space="0" w:color="auto"/>
              <w:left w:val="single" w:sz="4" w:space="0" w:color="auto"/>
              <w:bottom w:val="single" w:sz="4" w:space="0" w:color="auto"/>
              <w:right w:val="single" w:sz="4" w:space="0" w:color="auto"/>
            </w:tcBorders>
            <w:vAlign w:val="center"/>
          </w:tcPr>
          <w:p w:rsidR="004748B7"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3</w:t>
            </w:r>
          </w:p>
        </w:tc>
        <w:tc>
          <w:tcPr>
            <w:tcW w:w="1985" w:type="dxa"/>
            <w:tcBorders>
              <w:top w:val="single" w:sz="4" w:space="0" w:color="auto"/>
              <w:left w:val="single" w:sz="4" w:space="0" w:color="auto"/>
              <w:bottom w:val="single" w:sz="4" w:space="0" w:color="auto"/>
              <w:right w:val="single" w:sz="4" w:space="0" w:color="auto"/>
            </w:tcBorders>
            <w:vAlign w:val="center"/>
          </w:tcPr>
          <w:p w:rsidR="004748B7"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0</w:t>
            </w:r>
          </w:p>
        </w:tc>
      </w:tr>
      <w:tr w:rsidR="004748B7" w:rsidRPr="00083C62" w:rsidTr="00B856C1">
        <w:trPr>
          <w:trHeight w:val="238"/>
          <w:jc w:val="center"/>
        </w:trPr>
        <w:tc>
          <w:tcPr>
            <w:tcW w:w="709" w:type="dxa"/>
            <w:tcBorders>
              <w:left w:val="single" w:sz="4" w:space="0" w:color="000000"/>
              <w:right w:val="single" w:sz="4" w:space="0" w:color="000000"/>
            </w:tcBorders>
            <w:vAlign w:val="center"/>
          </w:tcPr>
          <w:p w:rsidR="004748B7" w:rsidRDefault="00B856C1"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14</w:t>
            </w:r>
          </w:p>
        </w:tc>
        <w:tc>
          <w:tcPr>
            <w:tcW w:w="1588" w:type="dxa"/>
            <w:tcBorders>
              <w:left w:val="single" w:sz="4" w:space="0" w:color="000000"/>
              <w:right w:val="single" w:sz="4" w:space="0" w:color="000000"/>
            </w:tcBorders>
            <w:vAlign w:val="center"/>
          </w:tcPr>
          <w:p w:rsidR="004748B7"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17</w:t>
            </w:r>
          </w:p>
        </w:tc>
        <w:tc>
          <w:tcPr>
            <w:tcW w:w="850" w:type="dxa"/>
            <w:tcBorders>
              <w:left w:val="single" w:sz="4" w:space="0" w:color="000000"/>
              <w:right w:val="single" w:sz="4" w:space="0" w:color="auto"/>
            </w:tcBorders>
            <w:vAlign w:val="center"/>
          </w:tcPr>
          <w:p w:rsidR="004748B7"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5</w:t>
            </w:r>
          </w:p>
        </w:tc>
        <w:tc>
          <w:tcPr>
            <w:tcW w:w="2126" w:type="dxa"/>
            <w:tcBorders>
              <w:left w:val="single" w:sz="4" w:space="0" w:color="auto"/>
              <w:right w:val="single" w:sz="4" w:space="0" w:color="000000"/>
            </w:tcBorders>
          </w:tcPr>
          <w:p w:rsidR="004748B7" w:rsidRDefault="004748B7" w:rsidP="00B856C1">
            <w:pPr>
              <w:spacing w:after="0"/>
              <w:jc w:val="center"/>
            </w:pPr>
            <w:r w:rsidRPr="00437C17">
              <w:rPr>
                <w:rFonts w:ascii="Times New Roman" w:eastAsia="Times New Roman" w:hAnsi="Times New Roman" w:cs="Times New Roman"/>
                <w:bCs/>
                <w:lang w:eastAsia="ar-SA"/>
              </w:rPr>
              <w:t>офисное</w:t>
            </w:r>
          </w:p>
        </w:tc>
        <w:tc>
          <w:tcPr>
            <w:tcW w:w="1276" w:type="dxa"/>
            <w:tcBorders>
              <w:left w:val="single" w:sz="4" w:space="0" w:color="000000"/>
              <w:right w:val="single" w:sz="4" w:space="0" w:color="auto"/>
            </w:tcBorders>
            <w:vAlign w:val="center"/>
          </w:tcPr>
          <w:p w:rsidR="004748B7"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28,28</w:t>
            </w:r>
          </w:p>
        </w:tc>
        <w:tc>
          <w:tcPr>
            <w:tcW w:w="1829" w:type="dxa"/>
            <w:tcBorders>
              <w:top w:val="single" w:sz="4" w:space="0" w:color="auto"/>
              <w:left w:val="single" w:sz="4" w:space="0" w:color="auto"/>
              <w:bottom w:val="single" w:sz="4" w:space="0" w:color="auto"/>
              <w:right w:val="single" w:sz="4" w:space="0" w:color="auto"/>
            </w:tcBorders>
            <w:vAlign w:val="center"/>
          </w:tcPr>
          <w:p w:rsidR="004748B7"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3</w:t>
            </w:r>
          </w:p>
        </w:tc>
        <w:tc>
          <w:tcPr>
            <w:tcW w:w="1985" w:type="dxa"/>
            <w:tcBorders>
              <w:top w:val="single" w:sz="4" w:space="0" w:color="auto"/>
              <w:left w:val="single" w:sz="4" w:space="0" w:color="auto"/>
              <w:bottom w:val="single" w:sz="4" w:space="0" w:color="auto"/>
              <w:right w:val="single" w:sz="4" w:space="0" w:color="auto"/>
            </w:tcBorders>
            <w:vAlign w:val="center"/>
          </w:tcPr>
          <w:p w:rsidR="004748B7" w:rsidRDefault="0009633F" w:rsidP="00B856C1">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0</w:t>
            </w:r>
          </w:p>
        </w:tc>
      </w:tr>
    </w:tbl>
    <w:p w:rsidR="00B856C1" w:rsidRDefault="00B856C1" w:rsidP="008961AE">
      <w:pPr>
        <w:suppressAutoHyphens/>
        <w:spacing w:after="0" w:line="240" w:lineRule="auto"/>
        <w:ind w:firstLine="567"/>
        <w:jc w:val="both"/>
        <w:rPr>
          <w:rFonts w:ascii="Times New Roman" w:eastAsia="Times New Roman" w:hAnsi="Times New Roman" w:cs="Times New Roman"/>
          <w:lang w:eastAsia="ar-SA"/>
        </w:rPr>
      </w:pPr>
      <w:r w:rsidRPr="00F46A0F">
        <w:rPr>
          <w:rFonts w:ascii="Times New Roman" w:eastAsia="Times New Roman" w:hAnsi="Times New Roman" w:cs="Times New Roman"/>
          <w:lang w:eastAsia="ar-SA"/>
        </w:rPr>
        <w:t xml:space="preserve">* перечень оборудования в приложении № </w:t>
      </w:r>
      <w:r>
        <w:rPr>
          <w:rFonts w:ascii="Times New Roman" w:eastAsia="Times New Roman" w:hAnsi="Times New Roman" w:cs="Times New Roman"/>
          <w:lang w:eastAsia="ar-SA"/>
        </w:rPr>
        <w:t>1</w:t>
      </w:r>
      <w:r w:rsidRPr="00F46A0F">
        <w:rPr>
          <w:rFonts w:ascii="Times New Roman" w:eastAsia="Times New Roman" w:hAnsi="Times New Roman" w:cs="Times New Roman"/>
          <w:lang w:eastAsia="ar-SA"/>
        </w:rPr>
        <w:t xml:space="preserve"> к </w:t>
      </w:r>
      <w:r>
        <w:rPr>
          <w:rFonts w:ascii="Times New Roman" w:eastAsia="Times New Roman" w:hAnsi="Times New Roman" w:cs="Times New Roman"/>
          <w:lang w:eastAsia="ar-SA"/>
        </w:rPr>
        <w:t>извещению</w:t>
      </w:r>
      <w:r w:rsidRPr="00F46A0F">
        <w:rPr>
          <w:rFonts w:ascii="Times New Roman" w:eastAsia="Times New Roman" w:hAnsi="Times New Roman" w:cs="Times New Roman"/>
          <w:lang w:eastAsia="ar-SA"/>
        </w:rPr>
        <w:t xml:space="preserve"> от </w:t>
      </w:r>
      <w:r>
        <w:rPr>
          <w:rFonts w:ascii="Times New Roman" w:eastAsia="Times New Roman" w:hAnsi="Times New Roman" w:cs="Times New Roman"/>
          <w:lang w:eastAsia="ar-SA"/>
        </w:rPr>
        <w:t>15</w:t>
      </w:r>
      <w:r w:rsidRPr="00F46A0F">
        <w:rPr>
          <w:rFonts w:ascii="Times New Roman" w:eastAsia="Times New Roman" w:hAnsi="Times New Roman" w:cs="Times New Roman"/>
          <w:lang w:eastAsia="ar-SA"/>
        </w:rPr>
        <w:t>.</w:t>
      </w:r>
      <w:r>
        <w:rPr>
          <w:rFonts w:ascii="Times New Roman" w:eastAsia="Times New Roman" w:hAnsi="Times New Roman" w:cs="Times New Roman"/>
          <w:lang w:eastAsia="ar-SA"/>
        </w:rPr>
        <w:t>12</w:t>
      </w:r>
      <w:r w:rsidRPr="00F46A0F">
        <w:rPr>
          <w:rFonts w:ascii="Times New Roman" w:eastAsia="Times New Roman" w:hAnsi="Times New Roman" w:cs="Times New Roman"/>
          <w:shd w:val="clear" w:color="auto" w:fill="FFFFFF"/>
          <w:lang w:eastAsia="ar-SA"/>
        </w:rPr>
        <w:t>.202</w:t>
      </w:r>
      <w:r>
        <w:rPr>
          <w:rFonts w:ascii="Times New Roman" w:eastAsia="Times New Roman" w:hAnsi="Times New Roman" w:cs="Times New Roman"/>
          <w:shd w:val="clear" w:color="auto" w:fill="FFFFFF"/>
          <w:lang w:eastAsia="ar-SA"/>
        </w:rPr>
        <w:t>2</w:t>
      </w:r>
      <w:r w:rsidRPr="00F46A0F">
        <w:rPr>
          <w:rFonts w:ascii="Times New Roman" w:eastAsia="Times New Roman" w:hAnsi="Times New Roman" w:cs="Times New Roman"/>
          <w:shd w:val="clear" w:color="auto" w:fill="FFFFFF"/>
          <w:lang w:eastAsia="ar-SA"/>
        </w:rPr>
        <w:t>г</w:t>
      </w:r>
      <w:r w:rsidRPr="00F46A0F">
        <w:rPr>
          <w:rFonts w:ascii="Times New Roman" w:eastAsia="Times New Roman" w:hAnsi="Times New Roman" w:cs="Times New Roman"/>
          <w:lang w:eastAsia="ar-SA"/>
        </w:rPr>
        <w:t>.</w:t>
      </w:r>
    </w:p>
    <w:p w:rsidR="008C23EB" w:rsidRPr="0009633F" w:rsidRDefault="008C23EB" w:rsidP="004748B7">
      <w:pPr>
        <w:suppressAutoHyphens/>
        <w:spacing w:after="0" w:line="240" w:lineRule="auto"/>
        <w:ind w:firstLine="284"/>
        <w:jc w:val="both"/>
        <w:rPr>
          <w:rFonts w:ascii="Times New Roman" w:eastAsia="Times New Roman" w:hAnsi="Times New Roman" w:cs="Times New Roman"/>
          <w:bCs/>
          <w:sz w:val="16"/>
          <w:szCs w:val="16"/>
          <w:lang w:eastAsia="ar-SA"/>
        </w:rPr>
      </w:pPr>
    </w:p>
    <w:p w:rsidR="0009633F" w:rsidRPr="00083C62" w:rsidRDefault="0009633F" w:rsidP="0009633F">
      <w:pPr>
        <w:suppressAutoHyphens/>
        <w:spacing w:after="0" w:line="240" w:lineRule="auto"/>
        <w:ind w:firstLine="284"/>
        <w:jc w:val="both"/>
        <w:rPr>
          <w:rFonts w:ascii="Times New Roman" w:eastAsia="Times New Roman" w:hAnsi="Times New Roman" w:cs="Times New Roman"/>
          <w:b/>
          <w:lang w:eastAsia="ar-SA"/>
        </w:rPr>
      </w:pPr>
      <w:r w:rsidRPr="00083C62">
        <w:rPr>
          <w:rFonts w:ascii="Times New Roman" w:eastAsia="Times New Roman" w:hAnsi="Times New Roman" w:cs="Times New Roman"/>
          <w:b/>
          <w:bCs/>
          <w:lang w:eastAsia="ar-SA"/>
        </w:rPr>
        <w:t>ОБЪЕКТ:</w:t>
      </w:r>
      <w:r w:rsidRPr="00083C62">
        <w:rPr>
          <w:rFonts w:ascii="Times New Roman" w:eastAsia="Times New Roman" w:hAnsi="Times New Roman" w:cs="Times New Roman"/>
          <w:b/>
          <w:lang w:eastAsia="ar-SA"/>
        </w:rPr>
        <w:t xml:space="preserve"> 4400</w:t>
      </w:r>
      <w:r>
        <w:rPr>
          <w:rFonts w:ascii="Times New Roman" w:eastAsia="Times New Roman" w:hAnsi="Times New Roman" w:cs="Times New Roman"/>
          <w:b/>
          <w:lang w:eastAsia="ar-SA"/>
        </w:rPr>
        <w:t>28</w:t>
      </w:r>
      <w:r w:rsidRPr="00083C62">
        <w:rPr>
          <w:rFonts w:ascii="Times New Roman" w:eastAsia="Times New Roman" w:hAnsi="Times New Roman" w:cs="Times New Roman"/>
          <w:b/>
          <w:lang w:eastAsia="ar-SA"/>
        </w:rPr>
        <w:t>, г. Пенза, ул. Ленина, д. 6</w:t>
      </w:r>
    </w:p>
    <w:p w:rsidR="0009633F" w:rsidRDefault="0009633F" w:rsidP="0009633F">
      <w:pPr>
        <w:suppressAutoHyphens/>
        <w:spacing w:after="0" w:line="240" w:lineRule="auto"/>
        <w:ind w:firstLine="284"/>
        <w:jc w:val="both"/>
        <w:rPr>
          <w:rFonts w:ascii="Times New Roman" w:eastAsia="Calibri" w:hAnsi="Times New Roman" w:cs="Times New Roman"/>
          <w:b/>
          <w:lang w:eastAsia="ru-RU"/>
        </w:rPr>
      </w:pPr>
      <w:r w:rsidRPr="00083C62">
        <w:rPr>
          <w:rFonts w:ascii="Times New Roman" w:eastAsia="Calibri" w:hAnsi="Times New Roman" w:cs="Times New Roman"/>
          <w:b/>
          <w:lang w:eastAsia="ru-RU"/>
        </w:rPr>
        <w:t>Бизнес - инкубатор смешанного типа</w:t>
      </w:r>
    </w:p>
    <w:p w:rsidR="0009633F" w:rsidRPr="00083C62" w:rsidRDefault="0009633F" w:rsidP="0009633F">
      <w:pPr>
        <w:suppressAutoHyphens/>
        <w:spacing w:after="0" w:line="240" w:lineRule="auto"/>
        <w:ind w:firstLine="284"/>
        <w:jc w:val="both"/>
        <w:rPr>
          <w:rFonts w:ascii="Times New Roman" w:eastAsia="Calibri" w:hAnsi="Times New Roman" w:cs="Times New Roman"/>
          <w:lang w:eastAsia="ru-RU"/>
        </w:rPr>
      </w:pPr>
      <w:r w:rsidRPr="00083C62">
        <w:rPr>
          <w:rFonts w:ascii="Times New Roman" w:eastAsia="Calibri" w:hAnsi="Times New Roman" w:cs="Times New Roman"/>
          <w:u w:val="single"/>
          <w:lang w:eastAsia="ar-SA"/>
        </w:rPr>
        <w:t>Здание является объектом культурного наследия</w:t>
      </w:r>
      <w:r w:rsidRPr="00083C62">
        <w:rPr>
          <w:rFonts w:ascii="Times New Roman" w:eastAsia="Calibri" w:hAnsi="Times New Roman" w:cs="Times New Roman"/>
          <w:lang w:eastAsia="ar-SA"/>
        </w:rPr>
        <w:t xml:space="preserve"> (памятником истории и культуры) народов Российской Федерации регионального значения </w:t>
      </w:r>
      <w:r w:rsidRPr="00083C62">
        <w:rPr>
          <w:rFonts w:ascii="Times New Roman" w:eastAsia="Calibri" w:hAnsi="Times New Roman" w:cs="Times New Roman"/>
          <w:shd w:val="clear" w:color="auto" w:fill="FFFFFF"/>
          <w:lang w:eastAsia="ar-SA"/>
        </w:rPr>
        <w:t>«Здание училища ФЗУ к.1920-х-1930-х гг.».</w:t>
      </w:r>
    </w:p>
    <w:p w:rsidR="0009633F" w:rsidRPr="00083C62" w:rsidRDefault="0009633F" w:rsidP="0009633F">
      <w:pPr>
        <w:suppressAutoHyphens/>
        <w:spacing w:after="0" w:line="240" w:lineRule="auto"/>
        <w:jc w:val="both"/>
        <w:rPr>
          <w:rFonts w:ascii="Times New Roman" w:eastAsia="Times New Roman" w:hAnsi="Times New Roman" w:cs="Times New Roman"/>
          <w:lang w:eastAsia="ar-SA"/>
        </w:rPr>
      </w:pPr>
      <w:r w:rsidRPr="00083C62">
        <w:rPr>
          <w:rFonts w:ascii="Times New Roman" w:eastAsia="Calibri" w:hAnsi="Times New Roman" w:cs="Times New Roman"/>
          <w:lang w:eastAsia="ru-RU"/>
        </w:rPr>
        <w:t xml:space="preserve">Бизнес – инкубатор создан на условиях софинансирования </w:t>
      </w:r>
      <w:r w:rsidRPr="00083C62">
        <w:rPr>
          <w:rFonts w:ascii="Times New Roman" w:eastAsia="Times New Roman" w:hAnsi="Times New Roman" w:cs="Times New Roman"/>
          <w:lang w:eastAsia="ru-RU"/>
        </w:rPr>
        <w:t xml:space="preserve">за счет субсидии, выделенной из федерального бюджета РФ. </w:t>
      </w:r>
    </w:p>
    <w:p w:rsidR="0009633F" w:rsidRPr="00083C62" w:rsidRDefault="0009633F" w:rsidP="0009633F">
      <w:pPr>
        <w:suppressAutoHyphens/>
        <w:spacing w:after="0" w:line="240" w:lineRule="auto"/>
        <w:jc w:val="both"/>
        <w:rPr>
          <w:rFonts w:ascii="Times New Roman" w:eastAsia="Times New Roman" w:hAnsi="Times New Roman" w:cs="Times New Roman"/>
          <w:u w:val="single"/>
          <w:lang w:eastAsia="ar-SA"/>
        </w:rPr>
      </w:pPr>
      <w:r w:rsidRPr="00083C62">
        <w:rPr>
          <w:rFonts w:ascii="Times New Roman" w:eastAsia="Times New Roman" w:hAnsi="Times New Roman" w:cs="Times New Roman"/>
          <w:u w:val="single"/>
          <w:lang w:eastAsia="ar-SA"/>
        </w:rPr>
        <w:t>Описание и технические характеристики здания, в котором предлагаются оборудованные нежилые помещения (</w:t>
      </w:r>
      <w:proofErr w:type="gramStart"/>
      <w:r w:rsidRPr="00083C62">
        <w:rPr>
          <w:rFonts w:ascii="Times New Roman" w:eastAsia="Times New Roman" w:hAnsi="Times New Roman" w:cs="Times New Roman"/>
          <w:u w:val="single"/>
          <w:lang w:eastAsia="ar-SA"/>
        </w:rPr>
        <w:t>согласно техпаспорта</w:t>
      </w:r>
      <w:proofErr w:type="gramEnd"/>
      <w:r w:rsidRPr="00083C62">
        <w:rPr>
          <w:rFonts w:ascii="Times New Roman" w:eastAsia="Times New Roman" w:hAnsi="Times New Roman" w:cs="Times New Roman"/>
          <w:u w:val="single"/>
          <w:lang w:eastAsia="ar-SA"/>
        </w:rPr>
        <w:t xml:space="preserve"> БТИ Литер «А»):</w:t>
      </w:r>
    </w:p>
    <w:p w:rsidR="0009633F" w:rsidRPr="00083C62" w:rsidRDefault="0009633F" w:rsidP="0009633F">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год постройки здания – 1931г, (кап</w:t>
      </w:r>
      <w:proofErr w:type="gramStart"/>
      <w:r w:rsidRPr="00083C62">
        <w:rPr>
          <w:rFonts w:ascii="Times New Roman" w:eastAsia="Times New Roman" w:hAnsi="Times New Roman" w:cs="Times New Roman"/>
          <w:lang w:eastAsia="ar-SA"/>
        </w:rPr>
        <w:t>.</w:t>
      </w:r>
      <w:proofErr w:type="gramEnd"/>
      <w:r w:rsidRPr="00083C62">
        <w:rPr>
          <w:rFonts w:ascii="Times New Roman" w:eastAsia="Times New Roman" w:hAnsi="Times New Roman" w:cs="Times New Roman"/>
          <w:lang w:eastAsia="ar-SA"/>
        </w:rPr>
        <w:t xml:space="preserve"> </w:t>
      </w:r>
      <w:proofErr w:type="gramStart"/>
      <w:r w:rsidRPr="00083C62">
        <w:rPr>
          <w:rFonts w:ascii="Times New Roman" w:eastAsia="Times New Roman" w:hAnsi="Times New Roman" w:cs="Times New Roman"/>
          <w:lang w:eastAsia="ar-SA"/>
        </w:rPr>
        <w:t>р</w:t>
      </w:r>
      <w:proofErr w:type="gramEnd"/>
      <w:r w:rsidRPr="00083C62">
        <w:rPr>
          <w:rFonts w:ascii="Times New Roman" w:eastAsia="Times New Roman" w:hAnsi="Times New Roman" w:cs="Times New Roman"/>
          <w:lang w:eastAsia="ar-SA"/>
        </w:rPr>
        <w:t>емонт 2013 г.);</w:t>
      </w:r>
    </w:p>
    <w:p w:rsidR="0009633F" w:rsidRPr="00083C62" w:rsidRDefault="0009633F" w:rsidP="0009633F">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lastRenderedPageBreak/>
        <w:t>- количество этажей здания – 3;</w:t>
      </w:r>
    </w:p>
    <w:p w:rsidR="0009633F" w:rsidRPr="00083C62" w:rsidRDefault="0009633F" w:rsidP="0009633F">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фундамент – бутовый ленточный;</w:t>
      </w:r>
    </w:p>
    <w:p w:rsidR="0009633F" w:rsidRPr="00083C62" w:rsidRDefault="0009633F" w:rsidP="0009633F">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материал стен – кирпич;</w:t>
      </w:r>
    </w:p>
    <w:p w:rsidR="0009633F" w:rsidRPr="00083C62" w:rsidRDefault="0009633F" w:rsidP="0009633F">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перегородки – кирпичные снаружи обшивка;</w:t>
      </w:r>
    </w:p>
    <w:p w:rsidR="0009633F" w:rsidRPr="00083C62" w:rsidRDefault="0009633F" w:rsidP="0009633F">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перекрытие – ж/бетонное;</w:t>
      </w:r>
    </w:p>
    <w:p w:rsidR="0009633F" w:rsidRPr="00083C62" w:rsidRDefault="0009633F" w:rsidP="0009633F">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полы – линолеум, плиточные;</w:t>
      </w:r>
    </w:p>
    <w:p w:rsidR="0009633F" w:rsidRPr="00083C62" w:rsidRDefault="0009633F" w:rsidP="0009633F">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отделка помещений – покраска, обои, керамическая плитка;</w:t>
      </w:r>
    </w:p>
    <w:p w:rsidR="0009633F" w:rsidRPr="00083C62" w:rsidRDefault="0009633F" w:rsidP="0009633F">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высота помещений: 1 этаж- 4,4 м, 2 этаж- 3,2 м, 3 этаж-3,10 м</w:t>
      </w:r>
    </w:p>
    <w:p w:rsidR="0009633F" w:rsidRPr="00083C62" w:rsidRDefault="0009633F" w:rsidP="0009633F">
      <w:pPr>
        <w:suppressAutoHyphens/>
        <w:spacing w:after="0" w:line="240" w:lineRule="auto"/>
        <w:ind w:firstLine="709"/>
        <w:jc w:val="both"/>
        <w:rPr>
          <w:rFonts w:ascii="Times New Roman" w:eastAsia="Times New Roman" w:hAnsi="Times New Roman" w:cs="Times New Roman"/>
          <w:caps/>
          <w:lang w:eastAsia="ar-SA"/>
        </w:rPr>
      </w:pPr>
      <w:r w:rsidRPr="00083C62">
        <w:rPr>
          <w:rFonts w:ascii="Times New Roman" w:eastAsia="Times New Roman" w:hAnsi="Times New Roman" w:cs="Times New Roman"/>
          <w:caps/>
          <w:lang w:eastAsia="ar-SA"/>
        </w:rPr>
        <w:t>наличие коммуникаций и сетей:</w:t>
      </w:r>
    </w:p>
    <w:p w:rsidR="0009633F" w:rsidRPr="00083C62" w:rsidRDefault="0009633F" w:rsidP="0009633F">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водопроводная сеть (холодное и горячее водоснабжение);</w:t>
      </w:r>
    </w:p>
    <w:p w:rsidR="0009633F" w:rsidRPr="00083C62" w:rsidRDefault="0009633F" w:rsidP="0009633F">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отопительная система – от ТЭЦ;</w:t>
      </w:r>
    </w:p>
    <w:p w:rsidR="0009633F" w:rsidRPr="00083C62" w:rsidRDefault="0009633F" w:rsidP="0009633F">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водоотведение;</w:t>
      </w:r>
    </w:p>
    <w:p w:rsidR="0009633F" w:rsidRPr="00083C62" w:rsidRDefault="0009633F" w:rsidP="0009633F">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электропроводка (220</w:t>
      </w:r>
      <w:r w:rsidRPr="00083C62">
        <w:rPr>
          <w:rFonts w:ascii="Times New Roman" w:eastAsia="Times New Roman" w:hAnsi="Times New Roman" w:cs="Times New Roman"/>
          <w:lang w:val="en-US" w:eastAsia="ar-SA"/>
        </w:rPr>
        <w:t>V</w:t>
      </w:r>
      <w:r w:rsidRPr="00083C62">
        <w:rPr>
          <w:rFonts w:ascii="Times New Roman" w:eastAsia="Times New Roman" w:hAnsi="Times New Roman" w:cs="Times New Roman"/>
          <w:lang w:eastAsia="ar-SA"/>
        </w:rPr>
        <w:t>,380</w:t>
      </w:r>
      <w:r w:rsidRPr="00083C62">
        <w:rPr>
          <w:rFonts w:ascii="Times New Roman" w:eastAsia="Times New Roman" w:hAnsi="Times New Roman" w:cs="Times New Roman"/>
          <w:lang w:val="en-US" w:eastAsia="ar-SA"/>
        </w:rPr>
        <w:t>V</w:t>
      </w:r>
      <w:r w:rsidRPr="00083C62">
        <w:rPr>
          <w:rFonts w:ascii="Times New Roman" w:eastAsia="Times New Roman" w:hAnsi="Times New Roman" w:cs="Times New Roman"/>
          <w:lang w:eastAsia="ar-SA"/>
        </w:rPr>
        <w:t>)</w:t>
      </w:r>
    </w:p>
    <w:p w:rsidR="0009633F" w:rsidRPr="00083C62" w:rsidRDefault="0009633F" w:rsidP="0009633F">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телефонная связь, интернет;</w:t>
      </w:r>
    </w:p>
    <w:p w:rsidR="0009633F" w:rsidRPr="00083C62" w:rsidRDefault="0009633F" w:rsidP="0009633F">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автоматическая система пожарной сигнализации;</w:t>
      </w:r>
    </w:p>
    <w:p w:rsidR="0009633F" w:rsidRDefault="0009633F" w:rsidP="0009633F">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xml:space="preserve">- организованная круглосуточная охрана </w:t>
      </w:r>
    </w:p>
    <w:p w:rsidR="0009633F" w:rsidRPr="00083C62" w:rsidRDefault="0009633F" w:rsidP="0009633F">
      <w:pPr>
        <w:suppressAutoHyphens/>
        <w:spacing w:after="0" w:line="240" w:lineRule="auto"/>
        <w:ind w:firstLine="709"/>
        <w:jc w:val="both"/>
        <w:rPr>
          <w:rFonts w:ascii="Times New Roman" w:eastAsia="Times New Roman" w:hAnsi="Times New Roman" w:cs="Times New Roman"/>
          <w:lang w:eastAsia="ar-SA"/>
        </w:rPr>
      </w:pPr>
    </w:p>
    <w:tbl>
      <w:tblPr>
        <w:tblW w:w="10356" w:type="dxa"/>
        <w:jc w:val="center"/>
        <w:tblLayout w:type="fixed"/>
        <w:tblLook w:val="0000" w:firstRow="0" w:lastRow="0" w:firstColumn="0" w:lastColumn="0" w:noHBand="0" w:noVBand="0"/>
      </w:tblPr>
      <w:tblGrid>
        <w:gridCol w:w="704"/>
        <w:gridCol w:w="2378"/>
        <w:gridCol w:w="782"/>
        <w:gridCol w:w="1977"/>
        <w:gridCol w:w="1244"/>
        <w:gridCol w:w="1661"/>
        <w:gridCol w:w="1610"/>
      </w:tblGrid>
      <w:tr w:rsidR="0009633F" w:rsidRPr="00083C62" w:rsidTr="0009633F">
        <w:trPr>
          <w:trHeight w:val="284"/>
          <w:jc w:val="center"/>
        </w:trPr>
        <w:tc>
          <w:tcPr>
            <w:tcW w:w="704" w:type="dxa"/>
            <w:vMerge w:val="restart"/>
            <w:tcBorders>
              <w:top w:val="single" w:sz="4" w:space="0" w:color="000000"/>
              <w:left w:val="single" w:sz="4" w:space="0" w:color="000000"/>
            </w:tcBorders>
            <w:shd w:val="clear" w:color="auto" w:fill="auto"/>
            <w:vAlign w:val="center"/>
          </w:tcPr>
          <w:p w:rsidR="0009633F" w:rsidRPr="00083C62" w:rsidRDefault="0009633F" w:rsidP="0009633F">
            <w:pPr>
              <w:suppressAutoHyphens/>
              <w:snapToGrid w:val="0"/>
              <w:spacing w:after="0" w:line="240" w:lineRule="auto"/>
              <w:jc w:val="center"/>
              <w:rPr>
                <w:rFonts w:ascii="Times New Roman" w:eastAsia="Times New Roman" w:hAnsi="Times New Roman" w:cs="Times New Roman"/>
                <w:b/>
                <w:bCs/>
                <w:lang w:eastAsia="ar-SA"/>
              </w:rPr>
            </w:pPr>
            <w:r w:rsidRPr="00083C62">
              <w:rPr>
                <w:rFonts w:ascii="Times New Roman" w:eastAsia="Times New Roman" w:hAnsi="Times New Roman" w:cs="Times New Roman"/>
                <w:b/>
                <w:bCs/>
                <w:lang w:eastAsia="ar-SA"/>
              </w:rPr>
              <w:t>№ лота</w:t>
            </w:r>
          </w:p>
        </w:tc>
        <w:tc>
          <w:tcPr>
            <w:tcW w:w="2378" w:type="dxa"/>
            <w:vMerge w:val="restart"/>
            <w:tcBorders>
              <w:top w:val="single" w:sz="4" w:space="0" w:color="000000"/>
              <w:left w:val="single" w:sz="4" w:space="0" w:color="000000"/>
            </w:tcBorders>
            <w:shd w:val="clear" w:color="auto" w:fill="auto"/>
            <w:vAlign w:val="center"/>
          </w:tcPr>
          <w:p w:rsidR="0009633F" w:rsidRPr="00083C62" w:rsidRDefault="0009633F" w:rsidP="0009633F">
            <w:pPr>
              <w:suppressAutoHyphens/>
              <w:snapToGrid w:val="0"/>
              <w:spacing w:after="0" w:line="240" w:lineRule="auto"/>
              <w:jc w:val="center"/>
              <w:rPr>
                <w:rFonts w:ascii="Times New Roman" w:eastAsia="Times New Roman" w:hAnsi="Times New Roman" w:cs="Times New Roman"/>
                <w:b/>
                <w:bCs/>
                <w:lang w:eastAsia="ar-SA"/>
              </w:rPr>
            </w:pPr>
            <w:r w:rsidRPr="00083C62">
              <w:rPr>
                <w:rFonts w:ascii="Times New Roman" w:eastAsia="Times New Roman" w:hAnsi="Times New Roman" w:cs="Times New Roman"/>
                <w:b/>
                <w:bCs/>
                <w:lang w:eastAsia="ar-SA"/>
              </w:rPr>
              <w:t>№ помещения</w:t>
            </w:r>
          </w:p>
        </w:tc>
        <w:tc>
          <w:tcPr>
            <w:tcW w:w="782" w:type="dxa"/>
            <w:vMerge w:val="restart"/>
            <w:tcBorders>
              <w:top w:val="single" w:sz="4" w:space="0" w:color="000000"/>
              <w:left w:val="single" w:sz="4" w:space="0" w:color="000000"/>
              <w:right w:val="single" w:sz="4" w:space="0" w:color="auto"/>
            </w:tcBorders>
            <w:shd w:val="clear" w:color="auto" w:fill="auto"/>
            <w:vAlign w:val="center"/>
          </w:tcPr>
          <w:p w:rsidR="0009633F" w:rsidRPr="00083C62" w:rsidRDefault="0009633F" w:rsidP="0009633F">
            <w:pPr>
              <w:suppressAutoHyphens/>
              <w:snapToGrid w:val="0"/>
              <w:spacing w:after="0" w:line="240" w:lineRule="auto"/>
              <w:ind w:firstLine="17"/>
              <w:jc w:val="center"/>
              <w:rPr>
                <w:rFonts w:ascii="Times New Roman" w:eastAsia="Times New Roman" w:hAnsi="Times New Roman" w:cs="Times New Roman"/>
                <w:b/>
                <w:bCs/>
                <w:lang w:eastAsia="ar-SA"/>
              </w:rPr>
            </w:pPr>
            <w:r w:rsidRPr="00083C62">
              <w:rPr>
                <w:rFonts w:ascii="Times New Roman" w:eastAsia="Times New Roman" w:hAnsi="Times New Roman" w:cs="Times New Roman"/>
                <w:b/>
                <w:bCs/>
                <w:lang w:eastAsia="ar-SA"/>
              </w:rPr>
              <w:t>Этаж</w:t>
            </w:r>
          </w:p>
        </w:tc>
        <w:tc>
          <w:tcPr>
            <w:tcW w:w="1977" w:type="dxa"/>
            <w:vMerge w:val="restart"/>
            <w:tcBorders>
              <w:top w:val="single" w:sz="4" w:space="0" w:color="000000"/>
              <w:left w:val="single" w:sz="4" w:space="0" w:color="auto"/>
            </w:tcBorders>
            <w:shd w:val="clear" w:color="auto" w:fill="auto"/>
            <w:vAlign w:val="center"/>
          </w:tcPr>
          <w:p w:rsidR="0009633F" w:rsidRPr="00083C62" w:rsidRDefault="0009633F" w:rsidP="0009633F">
            <w:pPr>
              <w:suppressAutoHyphens/>
              <w:snapToGrid w:val="0"/>
              <w:spacing w:after="0" w:line="240" w:lineRule="auto"/>
              <w:jc w:val="center"/>
              <w:rPr>
                <w:rFonts w:ascii="Times New Roman" w:eastAsia="Times New Roman" w:hAnsi="Times New Roman" w:cs="Times New Roman"/>
                <w:b/>
                <w:bCs/>
                <w:lang w:eastAsia="ar-SA"/>
              </w:rPr>
            </w:pPr>
            <w:r w:rsidRPr="00083C62">
              <w:rPr>
                <w:rFonts w:ascii="Times New Roman" w:eastAsia="Times New Roman" w:hAnsi="Times New Roman" w:cs="Times New Roman"/>
                <w:b/>
                <w:bCs/>
                <w:lang w:eastAsia="ar-SA"/>
              </w:rPr>
              <w:t>Назначение*</w:t>
            </w:r>
          </w:p>
        </w:tc>
        <w:tc>
          <w:tcPr>
            <w:tcW w:w="1244" w:type="dxa"/>
            <w:vMerge w:val="restart"/>
            <w:tcBorders>
              <w:top w:val="single" w:sz="4" w:space="0" w:color="000000"/>
              <w:left w:val="single" w:sz="4" w:space="0" w:color="000000"/>
            </w:tcBorders>
            <w:shd w:val="clear" w:color="auto" w:fill="auto"/>
            <w:vAlign w:val="center"/>
          </w:tcPr>
          <w:p w:rsidR="0009633F" w:rsidRPr="00083C62" w:rsidRDefault="0009633F" w:rsidP="0009633F">
            <w:pPr>
              <w:suppressAutoHyphens/>
              <w:snapToGrid w:val="0"/>
              <w:spacing w:after="0" w:line="240" w:lineRule="auto"/>
              <w:jc w:val="center"/>
              <w:rPr>
                <w:rFonts w:ascii="Times New Roman" w:eastAsia="Times New Roman" w:hAnsi="Times New Roman" w:cs="Times New Roman"/>
                <w:b/>
                <w:bCs/>
                <w:lang w:eastAsia="ar-SA"/>
              </w:rPr>
            </w:pPr>
            <w:r w:rsidRPr="00083C62">
              <w:rPr>
                <w:rFonts w:ascii="Times New Roman" w:eastAsia="Times New Roman" w:hAnsi="Times New Roman" w:cs="Times New Roman"/>
                <w:b/>
                <w:bCs/>
                <w:lang w:eastAsia="ar-SA"/>
              </w:rPr>
              <w:t xml:space="preserve">Площадь, </w:t>
            </w:r>
            <w:proofErr w:type="spellStart"/>
            <w:r w:rsidRPr="00083C62">
              <w:rPr>
                <w:rFonts w:ascii="Times New Roman" w:eastAsia="Times New Roman" w:hAnsi="Times New Roman" w:cs="Times New Roman"/>
                <w:b/>
                <w:bCs/>
                <w:lang w:eastAsia="ar-SA"/>
              </w:rPr>
              <w:t>кв.м</w:t>
            </w:r>
            <w:proofErr w:type="spellEnd"/>
            <w:r w:rsidRPr="00083C62">
              <w:rPr>
                <w:rFonts w:ascii="Times New Roman" w:eastAsia="Times New Roman" w:hAnsi="Times New Roman" w:cs="Times New Roman"/>
                <w:b/>
                <w:bCs/>
                <w:lang w:eastAsia="ar-SA"/>
              </w:rPr>
              <w:t>.</w:t>
            </w:r>
          </w:p>
        </w:tc>
        <w:tc>
          <w:tcPr>
            <w:tcW w:w="327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9633F" w:rsidRPr="00083C62" w:rsidRDefault="0009633F" w:rsidP="0009633F">
            <w:pPr>
              <w:suppressAutoHyphens/>
              <w:snapToGrid w:val="0"/>
              <w:spacing w:after="0" w:line="240" w:lineRule="auto"/>
              <w:ind w:firstLine="34"/>
              <w:jc w:val="center"/>
              <w:rPr>
                <w:rFonts w:ascii="Times New Roman" w:eastAsia="Times New Roman" w:hAnsi="Times New Roman" w:cs="Times New Roman"/>
                <w:b/>
                <w:bCs/>
                <w:lang w:eastAsia="ar-SA"/>
              </w:rPr>
            </w:pPr>
            <w:r w:rsidRPr="00083C62">
              <w:rPr>
                <w:rFonts w:ascii="Times New Roman" w:eastAsia="Times New Roman" w:hAnsi="Times New Roman" w:cs="Times New Roman"/>
                <w:b/>
                <w:bCs/>
                <w:lang w:eastAsia="ar-SA"/>
              </w:rPr>
              <w:t xml:space="preserve">Количество оборудованных рабочих мест, </w:t>
            </w:r>
            <w:proofErr w:type="spellStart"/>
            <w:proofErr w:type="gramStart"/>
            <w:r w:rsidRPr="00083C62">
              <w:rPr>
                <w:rFonts w:ascii="Times New Roman" w:eastAsia="Times New Roman" w:hAnsi="Times New Roman" w:cs="Times New Roman"/>
                <w:b/>
                <w:bCs/>
                <w:lang w:eastAsia="ar-SA"/>
              </w:rPr>
              <w:t>шт</w:t>
            </w:r>
            <w:proofErr w:type="spellEnd"/>
            <w:proofErr w:type="gramEnd"/>
          </w:p>
        </w:tc>
      </w:tr>
      <w:tr w:rsidR="0009633F" w:rsidRPr="00083C62" w:rsidTr="0009633F">
        <w:trPr>
          <w:trHeight w:val="284"/>
          <w:jc w:val="center"/>
        </w:trPr>
        <w:tc>
          <w:tcPr>
            <w:tcW w:w="704" w:type="dxa"/>
            <w:vMerge/>
            <w:tcBorders>
              <w:left w:val="single" w:sz="4" w:space="0" w:color="000000"/>
              <w:bottom w:val="single" w:sz="4" w:space="0" w:color="000000"/>
            </w:tcBorders>
            <w:shd w:val="clear" w:color="auto" w:fill="auto"/>
            <w:vAlign w:val="center"/>
          </w:tcPr>
          <w:p w:rsidR="0009633F" w:rsidRPr="00083C62" w:rsidRDefault="0009633F" w:rsidP="0009633F">
            <w:pPr>
              <w:suppressAutoHyphens/>
              <w:snapToGrid w:val="0"/>
              <w:spacing w:after="0" w:line="240" w:lineRule="auto"/>
              <w:ind w:firstLine="709"/>
              <w:jc w:val="center"/>
              <w:rPr>
                <w:rFonts w:ascii="Times New Roman" w:eastAsia="Times New Roman" w:hAnsi="Times New Roman" w:cs="Times New Roman"/>
                <w:b/>
                <w:bCs/>
                <w:lang w:eastAsia="ar-SA"/>
              </w:rPr>
            </w:pPr>
          </w:p>
        </w:tc>
        <w:tc>
          <w:tcPr>
            <w:tcW w:w="2378" w:type="dxa"/>
            <w:vMerge/>
            <w:tcBorders>
              <w:left w:val="single" w:sz="4" w:space="0" w:color="000000"/>
              <w:bottom w:val="single" w:sz="4" w:space="0" w:color="000000"/>
            </w:tcBorders>
            <w:shd w:val="clear" w:color="auto" w:fill="auto"/>
            <w:vAlign w:val="center"/>
          </w:tcPr>
          <w:p w:rsidR="0009633F" w:rsidRPr="00083C62" w:rsidRDefault="0009633F" w:rsidP="0009633F">
            <w:pPr>
              <w:suppressAutoHyphens/>
              <w:snapToGrid w:val="0"/>
              <w:spacing w:after="0" w:line="240" w:lineRule="auto"/>
              <w:ind w:firstLine="709"/>
              <w:jc w:val="center"/>
              <w:rPr>
                <w:rFonts w:ascii="Times New Roman" w:eastAsia="Times New Roman" w:hAnsi="Times New Roman" w:cs="Times New Roman"/>
                <w:b/>
                <w:bCs/>
                <w:lang w:eastAsia="ar-SA"/>
              </w:rPr>
            </w:pPr>
          </w:p>
        </w:tc>
        <w:tc>
          <w:tcPr>
            <w:tcW w:w="782" w:type="dxa"/>
            <w:vMerge/>
            <w:tcBorders>
              <w:left w:val="single" w:sz="4" w:space="0" w:color="000000"/>
              <w:bottom w:val="single" w:sz="4" w:space="0" w:color="000000"/>
              <w:right w:val="single" w:sz="4" w:space="0" w:color="auto"/>
            </w:tcBorders>
            <w:shd w:val="clear" w:color="auto" w:fill="auto"/>
            <w:vAlign w:val="center"/>
          </w:tcPr>
          <w:p w:rsidR="0009633F" w:rsidRPr="00083C62" w:rsidRDefault="0009633F" w:rsidP="0009633F">
            <w:pPr>
              <w:suppressAutoHyphens/>
              <w:snapToGrid w:val="0"/>
              <w:spacing w:after="0" w:line="240" w:lineRule="auto"/>
              <w:ind w:firstLine="709"/>
              <w:jc w:val="center"/>
              <w:rPr>
                <w:rFonts w:ascii="Times New Roman" w:eastAsia="Times New Roman" w:hAnsi="Times New Roman" w:cs="Times New Roman"/>
                <w:b/>
                <w:bCs/>
                <w:lang w:eastAsia="ar-SA"/>
              </w:rPr>
            </w:pPr>
          </w:p>
        </w:tc>
        <w:tc>
          <w:tcPr>
            <w:tcW w:w="1977" w:type="dxa"/>
            <w:vMerge/>
            <w:tcBorders>
              <w:left w:val="single" w:sz="4" w:space="0" w:color="auto"/>
              <w:bottom w:val="single" w:sz="4" w:space="0" w:color="000000"/>
            </w:tcBorders>
            <w:shd w:val="clear" w:color="auto" w:fill="auto"/>
            <w:vAlign w:val="center"/>
          </w:tcPr>
          <w:p w:rsidR="0009633F" w:rsidRPr="00083C62" w:rsidRDefault="0009633F" w:rsidP="0009633F">
            <w:pPr>
              <w:suppressAutoHyphens/>
              <w:snapToGrid w:val="0"/>
              <w:spacing w:after="0" w:line="240" w:lineRule="auto"/>
              <w:ind w:firstLine="709"/>
              <w:jc w:val="center"/>
              <w:rPr>
                <w:rFonts w:ascii="Times New Roman" w:eastAsia="Times New Roman" w:hAnsi="Times New Roman" w:cs="Times New Roman"/>
                <w:b/>
                <w:bCs/>
                <w:lang w:eastAsia="ar-SA"/>
              </w:rPr>
            </w:pPr>
          </w:p>
        </w:tc>
        <w:tc>
          <w:tcPr>
            <w:tcW w:w="1244" w:type="dxa"/>
            <w:vMerge/>
            <w:tcBorders>
              <w:left w:val="single" w:sz="4" w:space="0" w:color="000000"/>
              <w:bottom w:val="single" w:sz="4" w:space="0" w:color="000000"/>
            </w:tcBorders>
            <w:shd w:val="clear" w:color="auto" w:fill="auto"/>
            <w:vAlign w:val="center"/>
          </w:tcPr>
          <w:p w:rsidR="0009633F" w:rsidRPr="00083C62" w:rsidRDefault="0009633F" w:rsidP="0009633F">
            <w:pPr>
              <w:suppressAutoHyphens/>
              <w:snapToGrid w:val="0"/>
              <w:spacing w:after="0" w:line="240" w:lineRule="auto"/>
              <w:ind w:firstLine="709"/>
              <w:jc w:val="center"/>
              <w:rPr>
                <w:rFonts w:ascii="Times New Roman" w:eastAsia="Times New Roman" w:hAnsi="Times New Roman" w:cs="Times New Roman"/>
                <w:b/>
                <w:bCs/>
                <w:lang w:eastAsia="ar-SA"/>
              </w:rPr>
            </w:pPr>
          </w:p>
        </w:tc>
        <w:tc>
          <w:tcPr>
            <w:tcW w:w="1661" w:type="dxa"/>
            <w:tcBorders>
              <w:top w:val="single" w:sz="4" w:space="0" w:color="auto"/>
              <w:left w:val="single" w:sz="4" w:space="0" w:color="000000"/>
              <w:bottom w:val="single" w:sz="4" w:space="0" w:color="000000"/>
              <w:right w:val="single" w:sz="4" w:space="0" w:color="auto"/>
            </w:tcBorders>
            <w:shd w:val="clear" w:color="auto" w:fill="auto"/>
            <w:vAlign w:val="center"/>
          </w:tcPr>
          <w:p w:rsidR="0009633F" w:rsidRPr="00083C62" w:rsidRDefault="0009633F" w:rsidP="0009633F">
            <w:pPr>
              <w:suppressAutoHyphens/>
              <w:snapToGrid w:val="0"/>
              <w:spacing w:after="0" w:line="240" w:lineRule="auto"/>
              <w:ind w:firstLine="34"/>
              <w:jc w:val="center"/>
              <w:rPr>
                <w:rFonts w:ascii="Times New Roman" w:eastAsia="Times New Roman" w:hAnsi="Times New Roman" w:cs="Times New Roman"/>
                <w:b/>
                <w:bCs/>
                <w:lang w:eastAsia="ar-SA"/>
              </w:rPr>
            </w:pPr>
            <w:r w:rsidRPr="00083C62">
              <w:rPr>
                <w:rFonts w:ascii="Times New Roman" w:eastAsia="Times New Roman" w:hAnsi="Times New Roman" w:cs="Times New Roman"/>
                <w:b/>
                <w:bCs/>
                <w:lang w:eastAsia="ar-SA"/>
              </w:rPr>
              <w:t>с компьютером</w:t>
            </w:r>
          </w:p>
        </w:tc>
        <w:tc>
          <w:tcPr>
            <w:tcW w:w="1610" w:type="dxa"/>
            <w:tcBorders>
              <w:top w:val="single" w:sz="4" w:space="0" w:color="auto"/>
              <w:left w:val="single" w:sz="4" w:space="0" w:color="auto"/>
              <w:bottom w:val="single" w:sz="4" w:space="0" w:color="000000"/>
              <w:right w:val="single" w:sz="4" w:space="0" w:color="000000"/>
            </w:tcBorders>
            <w:shd w:val="clear" w:color="auto" w:fill="auto"/>
            <w:vAlign w:val="center"/>
          </w:tcPr>
          <w:p w:rsidR="0009633F" w:rsidRPr="00083C62" w:rsidRDefault="0009633F" w:rsidP="0009633F">
            <w:pPr>
              <w:suppressAutoHyphens/>
              <w:snapToGrid w:val="0"/>
              <w:spacing w:after="0" w:line="240" w:lineRule="auto"/>
              <w:ind w:firstLine="33"/>
              <w:jc w:val="center"/>
              <w:rPr>
                <w:rFonts w:ascii="Times New Roman" w:eastAsia="Times New Roman" w:hAnsi="Times New Roman" w:cs="Times New Roman"/>
                <w:b/>
                <w:bCs/>
                <w:lang w:eastAsia="ar-SA"/>
              </w:rPr>
            </w:pPr>
            <w:r w:rsidRPr="00083C62">
              <w:rPr>
                <w:rFonts w:ascii="Times New Roman" w:eastAsia="Times New Roman" w:hAnsi="Times New Roman" w:cs="Times New Roman"/>
                <w:b/>
                <w:bCs/>
                <w:lang w:eastAsia="ar-SA"/>
              </w:rPr>
              <w:t>без компьютера</w:t>
            </w:r>
          </w:p>
        </w:tc>
      </w:tr>
      <w:tr w:rsidR="0009633F" w:rsidRPr="00083C62" w:rsidTr="0009633F">
        <w:trPr>
          <w:trHeight w:val="284"/>
          <w:jc w:val="center"/>
        </w:trPr>
        <w:tc>
          <w:tcPr>
            <w:tcW w:w="704" w:type="dxa"/>
            <w:tcBorders>
              <w:left w:val="single" w:sz="4" w:space="0" w:color="000000"/>
              <w:bottom w:val="single" w:sz="4" w:space="0" w:color="auto"/>
            </w:tcBorders>
            <w:shd w:val="clear" w:color="auto" w:fill="auto"/>
            <w:vAlign w:val="center"/>
          </w:tcPr>
          <w:p w:rsidR="0009633F" w:rsidRDefault="0009633F" w:rsidP="0009633F">
            <w:pPr>
              <w:suppressAutoHyphens/>
              <w:snapToGrid w:val="0"/>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15</w:t>
            </w:r>
          </w:p>
        </w:tc>
        <w:tc>
          <w:tcPr>
            <w:tcW w:w="2378" w:type="dxa"/>
            <w:tcBorders>
              <w:left w:val="single" w:sz="4" w:space="0" w:color="000000"/>
              <w:bottom w:val="single" w:sz="4" w:space="0" w:color="auto"/>
            </w:tcBorders>
            <w:shd w:val="clear" w:color="auto" w:fill="auto"/>
            <w:vAlign w:val="center"/>
          </w:tcPr>
          <w:p w:rsidR="0009633F" w:rsidRPr="00083C62" w:rsidRDefault="0009633F" w:rsidP="0009633F">
            <w:pPr>
              <w:suppressAutoHyphens/>
              <w:snapToGrid w:val="0"/>
              <w:spacing w:after="0" w:line="240" w:lineRule="auto"/>
              <w:ind w:firstLine="34"/>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40</w:t>
            </w:r>
          </w:p>
        </w:tc>
        <w:tc>
          <w:tcPr>
            <w:tcW w:w="782" w:type="dxa"/>
            <w:tcBorders>
              <w:left w:val="single" w:sz="4" w:space="0" w:color="000000"/>
              <w:bottom w:val="single" w:sz="4" w:space="0" w:color="auto"/>
              <w:right w:val="single" w:sz="4" w:space="0" w:color="auto"/>
            </w:tcBorders>
            <w:shd w:val="clear" w:color="auto" w:fill="auto"/>
            <w:vAlign w:val="center"/>
          </w:tcPr>
          <w:p w:rsidR="0009633F" w:rsidRPr="00083C62" w:rsidRDefault="0009633F" w:rsidP="0009633F">
            <w:pPr>
              <w:suppressAutoHyphens/>
              <w:snapToGrid w:val="0"/>
              <w:spacing w:after="0" w:line="240" w:lineRule="auto"/>
              <w:ind w:firstLine="34"/>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tc>
        <w:tc>
          <w:tcPr>
            <w:tcW w:w="1977" w:type="dxa"/>
            <w:tcBorders>
              <w:left w:val="single" w:sz="4" w:space="0" w:color="auto"/>
              <w:bottom w:val="single" w:sz="4" w:space="0" w:color="auto"/>
            </w:tcBorders>
            <w:shd w:val="clear" w:color="auto" w:fill="auto"/>
            <w:vAlign w:val="center"/>
          </w:tcPr>
          <w:p w:rsidR="0009633F" w:rsidRPr="00083C62" w:rsidRDefault="0009633F" w:rsidP="0009633F">
            <w:pPr>
              <w:suppressAutoHyphens/>
              <w:snapToGrid w:val="0"/>
              <w:spacing w:after="0" w:line="240" w:lineRule="auto"/>
              <w:ind w:firstLine="34"/>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склад</w:t>
            </w:r>
          </w:p>
        </w:tc>
        <w:tc>
          <w:tcPr>
            <w:tcW w:w="1244" w:type="dxa"/>
            <w:tcBorders>
              <w:left w:val="single" w:sz="4" w:space="0" w:color="000000"/>
              <w:bottom w:val="single" w:sz="4" w:space="0" w:color="auto"/>
            </w:tcBorders>
            <w:shd w:val="clear" w:color="auto" w:fill="auto"/>
            <w:vAlign w:val="center"/>
          </w:tcPr>
          <w:p w:rsidR="0009633F" w:rsidRPr="00083C62" w:rsidRDefault="0009633F" w:rsidP="0009633F">
            <w:pPr>
              <w:spacing w:after="0" w:line="240" w:lineRule="auto"/>
              <w:ind w:firstLine="34"/>
              <w:jc w:val="center"/>
              <w:rPr>
                <w:rFonts w:ascii="Times New Roman" w:eastAsia="Calibri" w:hAnsi="Times New Roman" w:cs="Times New Roman"/>
                <w:color w:val="000000"/>
              </w:rPr>
            </w:pPr>
            <w:r>
              <w:rPr>
                <w:rFonts w:ascii="Times New Roman" w:eastAsia="Calibri" w:hAnsi="Times New Roman" w:cs="Times New Roman"/>
                <w:color w:val="000000"/>
              </w:rPr>
              <w:t>23,5</w:t>
            </w:r>
          </w:p>
        </w:tc>
        <w:tc>
          <w:tcPr>
            <w:tcW w:w="1661" w:type="dxa"/>
            <w:tcBorders>
              <w:top w:val="single" w:sz="4" w:space="0" w:color="auto"/>
              <w:left w:val="single" w:sz="4" w:space="0" w:color="000000"/>
              <w:bottom w:val="single" w:sz="4" w:space="0" w:color="000000"/>
              <w:right w:val="single" w:sz="4" w:space="0" w:color="auto"/>
            </w:tcBorders>
            <w:shd w:val="clear" w:color="auto" w:fill="auto"/>
            <w:vAlign w:val="center"/>
          </w:tcPr>
          <w:p w:rsidR="0009633F" w:rsidRPr="00083C62" w:rsidRDefault="0009633F" w:rsidP="0009633F">
            <w:pPr>
              <w:suppressAutoHyphens/>
              <w:snapToGrid w:val="0"/>
              <w:spacing w:after="0" w:line="240" w:lineRule="auto"/>
              <w:ind w:firstLine="33"/>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0</w:t>
            </w:r>
          </w:p>
        </w:tc>
        <w:tc>
          <w:tcPr>
            <w:tcW w:w="1610" w:type="dxa"/>
            <w:tcBorders>
              <w:top w:val="single" w:sz="4" w:space="0" w:color="auto"/>
              <w:left w:val="single" w:sz="4" w:space="0" w:color="auto"/>
              <w:bottom w:val="single" w:sz="4" w:space="0" w:color="000000"/>
              <w:right w:val="single" w:sz="4" w:space="0" w:color="000000"/>
            </w:tcBorders>
            <w:shd w:val="clear" w:color="auto" w:fill="auto"/>
            <w:vAlign w:val="center"/>
          </w:tcPr>
          <w:p w:rsidR="0009633F" w:rsidRPr="00083C62" w:rsidRDefault="0009633F" w:rsidP="0009633F">
            <w:pPr>
              <w:suppressAutoHyphens/>
              <w:snapToGrid w:val="0"/>
              <w:spacing w:after="0" w:line="240" w:lineRule="auto"/>
              <w:ind w:firstLine="33"/>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0</w:t>
            </w:r>
          </w:p>
        </w:tc>
      </w:tr>
      <w:tr w:rsidR="0009633F" w:rsidRPr="00083C62" w:rsidTr="0009633F">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Pr="00422674" w:rsidRDefault="0009633F" w:rsidP="0009633F">
            <w:pPr>
              <w:suppressAutoHyphens/>
              <w:snapToGrid w:val="0"/>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16</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Pr="00422674" w:rsidRDefault="0009633F" w:rsidP="0009633F">
            <w:pPr>
              <w:suppressAutoHyphens/>
              <w:snapToGrid w:val="0"/>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41</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Pr="00422674" w:rsidRDefault="0009633F" w:rsidP="0009633F">
            <w:pPr>
              <w:suppressAutoHyphens/>
              <w:snapToGrid w:val="0"/>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Pr="00422674" w:rsidRDefault="0009633F" w:rsidP="0009633F">
            <w:pPr>
              <w:suppressAutoHyphens/>
              <w:snapToGrid w:val="0"/>
              <w:spacing w:after="0" w:line="240" w:lineRule="auto"/>
              <w:jc w:val="center"/>
              <w:rPr>
                <w:rFonts w:ascii="Times New Roman" w:eastAsia="Times New Roman" w:hAnsi="Times New Roman" w:cs="Times New Roman"/>
                <w:bCs/>
                <w:lang w:eastAsia="ar-SA"/>
              </w:rPr>
            </w:pPr>
            <w:r>
              <w:rPr>
                <w:rFonts w:ascii="Times New Roman" w:eastAsia="Times New Roman" w:hAnsi="Times New Roman"/>
              </w:rPr>
              <w:t>офисное</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Pr="00422674" w:rsidRDefault="0009633F" w:rsidP="0009633F">
            <w:pPr>
              <w:suppressAutoHyphens/>
              <w:snapToGrid w:val="0"/>
              <w:spacing w:after="0" w:line="240" w:lineRule="auto"/>
              <w:ind w:firstLine="63"/>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19,9</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Pr="00422674" w:rsidRDefault="0009633F" w:rsidP="0009633F">
            <w:pPr>
              <w:suppressAutoHyphens/>
              <w:snapToGrid w:val="0"/>
              <w:spacing w:after="0" w:line="240" w:lineRule="auto"/>
              <w:ind w:firstLine="34"/>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tc>
        <w:tc>
          <w:tcPr>
            <w:tcW w:w="1610" w:type="dxa"/>
            <w:tcBorders>
              <w:top w:val="single" w:sz="4" w:space="0" w:color="auto"/>
              <w:left w:val="single" w:sz="4" w:space="0" w:color="auto"/>
              <w:bottom w:val="single" w:sz="4" w:space="0" w:color="auto"/>
              <w:right w:val="single" w:sz="4" w:space="0" w:color="000000"/>
            </w:tcBorders>
            <w:shd w:val="clear" w:color="auto" w:fill="auto"/>
            <w:vAlign w:val="center"/>
          </w:tcPr>
          <w:p w:rsidR="0009633F" w:rsidRPr="00422674" w:rsidRDefault="0009633F" w:rsidP="0009633F">
            <w:pPr>
              <w:suppressAutoHyphens/>
              <w:snapToGrid w:val="0"/>
              <w:spacing w:after="0" w:line="240" w:lineRule="auto"/>
              <w:ind w:firstLine="33"/>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tc>
      </w:tr>
      <w:tr w:rsidR="0009633F" w:rsidRPr="00083C62" w:rsidTr="0009633F">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Default="0009633F" w:rsidP="0009633F">
            <w:pPr>
              <w:suppressAutoHyphens/>
              <w:snapToGrid w:val="0"/>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17</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Pr="00083C62" w:rsidRDefault="0009633F" w:rsidP="0009633F">
            <w:pPr>
              <w:suppressAutoHyphens/>
              <w:snapToGrid w:val="0"/>
              <w:spacing w:after="0" w:line="240" w:lineRule="auto"/>
              <w:ind w:firstLine="34"/>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Комплекс помещений в составе №12, №14, №15, №16, №17, №18, №19, №21, №22, №23, №24, №25</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Pr="00083C62" w:rsidRDefault="0009633F" w:rsidP="0009633F">
            <w:pPr>
              <w:suppressAutoHyphens/>
              <w:snapToGrid w:val="0"/>
              <w:spacing w:after="0" w:line="240" w:lineRule="auto"/>
              <w:ind w:firstLine="34"/>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Pr="00083C62" w:rsidRDefault="0009633F" w:rsidP="0009633F">
            <w:pPr>
              <w:suppressAutoHyphens/>
              <w:snapToGrid w:val="0"/>
              <w:spacing w:after="0" w:line="240" w:lineRule="auto"/>
              <w:ind w:firstLine="34"/>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столовая</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Pr="00083C62" w:rsidRDefault="0009633F" w:rsidP="0009633F">
            <w:pPr>
              <w:spacing w:after="0" w:line="240" w:lineRule="auto"/>
              <w:ind w:firstLine="34"/>
              <w:jc w:val="center"/>
              <w:rPr>
                <w:rFonts w:ascii="Times New Roman" w:eastAsia="Calibri" w:hAnsi="Times New Roman" w:cs="Times New Roman"/>
                <w:color w:val="000000"/>
              </w:rPr>
            </w:pPr>
            <w:r w:rsidRPr="00083C62">
              <w:rPr>
                <w:rFonts w:ascii="Times New Roman" w:eastAsia="Calibri" w:hAnsi="Times New Roman" w:cs="Times New Roman"/>
                <w:color w:val="000000"/>
              </w:rPr>
              <w:t>252,9</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Pr="00083C62" w:rsidRDefault="0009633F" w:rsidP="0009633F">
            <w:pPr>
              <w:suppressAutoHyphens/>
              <w:snapToGrid w:val="0"/>
              <w:spacing w:after="0" w:line="240" w:lineRule="auto"/>
              <w:ind w:firstLine="33"/>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0</w:t>
            </w:r>
          </w:p>
        </w:tc>
        <w:tc>
          <w:tcPr>
            <w:tcW w:w="1610" w:type="dxa"/>
            <w:tcBorders>
              <w:top w:val="single" w:sz="4" w:space="0" w:color="auto"/>
              <w:left w:val="single" w:sz="4" w:space="0" w:color="auto"/>
              <w:bottom w:val="single" w:sz="4" w:space="0" w:color="auto"/>
              <w:right w:val="single" w:sz="4" w:space="0" w:color="000000"/>
            </w:tcBorders>
            <w:shd w:val="clear" w:color="auto" w:fill="auto"/>
            <w:vAlign w:val="center"/>
          </w:tcPr>
          <w:p w:rsidR="0009633F" w:rsidRPr="00083C62" w:rsidRDefault="0009633F" w:rsidP="0009633F">
            <w:pPr>
              <w:suppressAutoHyphens/>
              <w:snapToGrid w:val="0"/>
              <w:spacing w:after="0" w:line="240" w:lineRule="auto"/>
              <w:ind w:firstLine="33"/>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3</w:t>
            </w:r>
          </w:p>
        </w:tc>
      </w:tr>
      <w:tr w:rsidR="0009633F" w:rsidRPr="00083C62" w:rsidTr="0009633F">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Default="0009633F" w:rsidP="0009633F">
            <w:pPr>
              <w:suppressAutoHyphens/>
              <w:snapToGrid w:val="0"/>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18</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Pr="00083C62" w:rsidRDefault="0009633F" w:rsidP="0009633F">
            <w:pPr>
              <w:suppressAutoHyphens/>
              <w:snapToGrid w:val="0"/>
              <w:spacing w:after="0" w:line="240" w:lineRule="auto"/>
              <w:ind w:firstLine="34"/>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23</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Pr="00083C62" w:rsidRDefault="0009633F" w:rsidP="0009633F">
            <w:pPr>
              <w:suppressAutoHyphens/>
              <w:snapToGrid w:val="0"/>
              <w:spacing w:after="0" w:line="240" w:lineRule="auto"/>
              <w:ind w:firstLine="34"/>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Pr="00083C62" w:rsidRDefault="0009633F" w:rsidP="0009633F">
            <w:pPr>
              <w:suppressAutoHyphens/>
              <w:snapToGrid w:val="0"/>
              <w:spacing w:after="0" w:line="240" w:lineRule="auto"/>
              <w:ind w:firstLine="34"/>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офисное</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Pr="00083C62" w:rsidRDefault="00D22980" w:rsidP="0009633F">
            <w:pPr>
              <w:spacing w:after="0" w:line="240" w:lineRule="auto"/>
              <w:ind w:firstLine="34"/>
              <w:jc w:val="center"/>
              <w:rPr>
                <w:rFonts w:ascii="Times New Roman" w:eastAsia="Calibri" w:hAnsi="Times New Roman" w:cs="Times New Roman"/>
                <w:color w:val="000000"/>
              </w:rPr>
            </w:pPr>
            <w:r>
              <w:rPr>
                <w:rFonts w:ascii="Times New Roman" w:eastAsia="Calibri" w:hAnsi="Times New Roman" w:cs="Times New Roman"/>
                <w:color w:val="000000"/>
              </w:rPr>
              <w:t>25,9</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Pr="00083C62" w:rsidRDefault="00963117" w:rsidP="0009633F">
            <w:pPr>
              <w:suppressAutoHyphens/>
              <w:snapToGrid w:val="0"/>
              <w:spacing w:after="0" w:line="240" w:lineRule="auto"/>
              <w:ind w:firstLine="33"/>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3</w:t>
            </w:r>
          </w:p>
        </w:tc>
        <w:tc>
          <w:tcPr>
            <w:tcW w:w="1610" w:type="dxa"/>
            <w:tcBorders>
              <w:top w:val="single" w:sz="4" w:space="0" w:color="auto"/>
              <w:left w:val="single" w:sz="4" w:space="0" w:color="auto"/>
              <w:bottom w:val="single" w:sz="4" w:space="0" w:color="auto"/>
              <w:right w:val="single" w:sz="4" w:space="0" w:color="000000"/>
            </w:tcBorders>
            <w:shd w:val="clear" w:color="auto" w:fill="auto"/>
            <w:vAlign w:val="center"/>
          </w:tcPr>
          <w:p w:rsidR="0009633F" w:rsidRPr="00083C62" w:rsidRDefault="00963117" w:rsidP="0009633F">
            <w:pPr>
              <w:suppressAutoHyphens/>
              <w:snapToGrid w:val="0"/>
              <w:spacing w:after="0" w:line="240" w:lineRule="auto"/>
              <w:ind w:firstLine="33"/>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0</w:t>
            </w:r>
          </w:p>
        </w:tc>
      </w:tr>
      <w:tr w:rsidR="0009633F" w:rsidRPr="00083C62" w:rsidTr="0009633F">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Default="0009633F" w:rsidP="0009633F">
            <w:pPr>
              <w:suppressAutoHyphens/>
              <w:snapToGrid w:val="0"/>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19</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Pr="00083C62" w:rsidRDefault="0009633F" w:rsidP="0009633F">
            <w:pPr>
              <w:suppressAutoHyphens/>
              <w:snapToGrid w:val="0"/>
              <w:spacing w:after="0" w:line="240" w:lineRule="auto"/>
              <w:ind w:firstLine="34"/>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8</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Pr="00083C62" w:rsidRDefault="0009633F" w:rsidP="0009633F">
            <w:pPr>
              <w:suppressAutoHyphens/>
              <w:snapToGrid w:val="0"/>
              <w:spacing w:after="0" w:line="240" w:lineRule="auto"/>
              <w:ind w:firstLine="34"/>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3</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Pr="00083C62" w:rsidRDefault="0009633F" w:rsidP="0009633F">
            <w:pPr>
              <w:suppressAutoHyphens/>
              <w:snapToGrid w:val="0"/>
              <w:spacing w:after="0" w:line="240" w:lineRule="auto"/>
              <w:ind w:firstLine="34"/>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офисное</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Pr="00083C62" w:rsidRDefault="00D22980" w:rsidP="0009633F">
            <w:pPr>
              <w:spacing w:after="0" w:line="240" w:lineRule="auto"/>
              <w:ind w:firstLine="34"/>
              <w:jc w:val="center"/>
              <w:rPr>
                <w:rFonts w:ascii="Times New Roman" w:eastAsia="Calibri" w:hAnsi="Times New Roman" w:cs="Times New Roman"/>
                <w:color w:val="000000"/>
              </w:rPr>
            </w:pPr>
            <w:r>
              <w:rPr>
                <w:rFonts w:ascii="Times New Roman" w:eastAsia="Calibri" w:hAnsi="Times New Roman" w:cs="Times New Roman"/>
                <w:color w:val="000000"/>
              </w:rPr>
              <w:t>56,9</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09633F" w:rsidRPr="00083C62" w:rsidRDefault="00963117" w:rsidP="0009633F">
            <w:pPr>
              <w:suppressAutoHyphens/>
              <w:snapToGrid w:val="0"/>
              <w:spacing w:after="0" w:line="240" w:lineRule="auto"/>
              <w:ind w:firstLine="33"/>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7</w:t>
            </w:r>
          </w:p>
        </w:tc>
        <w:tc>
          <w:tcPr>
            <w:tcW w:w="1610" w:type="dxa"/>
            <w:tcBorders>
              <w:top w:val="single" w:sz="4" w:space="0" w:color="auto"/>
              <w:left w:val="single" w:sz="4" w:space="0" w:color="auto"/>
              <w:bottom w:val="single" w:sz="4" w:space="0" w:color="auto"/>
              <w:right w:val="single" w:sz="4" w:space="0" w:color="000000"/>
            </w:tcBorders>
            <w:shd w:val="clear" w:color="auto" w:fill="auto"/>
            <w:vAlign w:val="center"/>
          </w:tcPr>
          <w:p w:rsidR="0009633F" w:rsidRPr="00083C62" w:rsidRDefault="00963117" w:rsidP="0009633F">
            <w:pPr>
              <w:suppressAutoHyphens/>
              <w:snapToGrid w:val="0"/>
              <w:spacing w:after="0" w:line="240" w:lineRule="auto"/>
              <w:ind w:firstLine="33"/>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0</w:t>
            </w:r>
          </w:p>
        </w:tc>
      </w:tr>
    </w:tbl>
    <w:p w:rsidR="0009633F" w:rsidRDefault="0009633F" w:rsidP="0009633F">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xml:space="preserve">* перечень оборудования в приложении № </w:t>
      </w:r>
      <w:r>
        <w:rPr>
          <w:rFonts w:ascii="Times New Roman" w:eastAsia="Times New Roman" w:hAnsi="Times New Roman" w:cs="Times New Roman"/>
          <w:lang w:eastAsia="ar-SA"/>
        </w:rPr>
        <w:t xml:space="preserve">1 </w:t>
      </w:r>
      <w:r w:rsidRPr="00083C62">
        <w:rPr>
          <w:rFonts w:ascii="Times New Roman" w:eastAsia="Times New Roman" w:hAnsi="Times New Roman" w:cs="Times New Roman"/>
          <w:lang w:eastAsia="ar-SA"/>
        </w:rPr>
        <w:t>к</w:t>
      </w:r>
      <w:r>
        <w:rPr>
          <w:rFonts w:ascii="Times New Roman" w:eastAsia="Times New Roman" w:hAnsi="Times New Roman" w:cs="Times New Roman"/>
          <w:lang w:eastAsia="ar-SA"/>
        </w:rPr>
        <w:t xml:space="preserve"> извещению</w:t>
      </w:r>
      <w:r w:rsidRPr="00083C62">
        <w:rPr>
          <w:rFonts w:ascii="Times New Roman" w:eastAsia="Times New Roman" w:hAnsi="Times New Roman" w:cs="Times New Roman"/>
          <w:lang w:eastAsia="ar-SA"/>
        </w:rPr>
        <w:t xml:space="preserve"> от </w:t>
      </w:r>
      <w:r w:rsidR="008961AE">
        <w:rPr>
          <w:rFonts w:ascii="Times New Roman" w:eastAsia="Times New Roman" w:hAnsi="Times New Roman" w:cs="Times New Roman"/>
          <w:lang w:eastAsia="ar-SA"/>
        </w:rPr>
        <w:t>15</w:t>
      </w:r>
      <w:r w:rsidRPr="00083C62">
        <w:rPr>
          <w:rFonts w:ascii="Times New Roman" w:eastAsia="Times New Roman" w:hAnsi="Times New Roman" w:cs="Times New Roman"/>
          <w:lang w:eastAsia="ar-SA"/>
        </w:rPr>
        <w:t>.</w:t>
      </w:r>
      <w:r>
        <w:rPr>
          <w:rFonts w:ascii="Times New Roman" w:eastAsia="Times New Roman" w:hAnsi="Times New Roman" w:cs="Times New Roman"/>
          <w:lang w:eastAsia="ar-SA"/>
        </w:rPr>
        <w:t>1</w:t>
      </w:r>
      <w:r w:rsidR="008961AE">
        <w:rPr>
          <w:rFonts w:ascii="Times New Roman" w:eastAsia="Times New Roman" w:hAnsi="Times New Roman" w:cs="Times New Roman"/>
          <w:lang w:eastAsia="ar-SA"/>
        </w:rPr>
        <w:t>2</w:t>
      </w:r>
      <w:r w:rsidRPr="00083C62">
        <w:rPr>
          <w:rFonts w:ascii="Times New Roman" w:eastAsia="Times New Roman" w:hAnsi="Times New Roman" w:cs="Times New Roman"/>
          <w:shd w:val="clear" w:color="auto" w:fill="FFFFFF"/>
          <w:lang w:eastAsia="ar-SA"/>
        </w:rPr>
        <w:t>.202</w:t>
      </w:r>
      <w:r>
        <w:rPr>
          <w:rFonts w:ascii="Times New Roman" w:eastAsia="Times New Roman" w:hAnsi="Times New Roman" w:cs="Times New Roman"/>
          <w:shd w:val="clear" w:color="auto" w:fill="FFFFFF"/>
          <w:lang w:eastAsia="ar-SA"/>
        </w:rPr>
        <w:t>2</w:t>
      </w:r>
      <w:r w:rsidRPr="00083C62">
        <w:rPr>
          <w:rFonts w:ascii="Times New Roman" w:eastAsia="Times New Roman" w:hAnsi="Times New Roman" w:cs="Times New Roman"/>
          <w:shd w:val="clear" w:color="auto" w:fill="FFFFFF"/>
          <w:lang w:eastAsia="ar-SA"/>
        </w:rPr>
        <w:t>г</w:t>
      </w:r>
      <w:r w:rsidRPr="00083C62">
        <w:rPr>
          <w:rFonts w:ascii="Times New Roman" w:eastAsia="Times New Roman" w:hAnsi="Times New Roman" w:cs="Times New Roman"/>
          <w:lang w:eastAsia="ar-SA"/>
        </w:rPr>
        <w:t>.</w:t>
      </w:r>
      <w:bookmarkStart w:id="0" w:name="_GoBack"/>
      <w:bookmarkEnd w:id="0"/>
    </w:p>
    <w:p w:rsidR="00963117" w:rsidRPr="00963117" w:rsidRDefault="00963117" w:rsidP="0009633F">
      <w:pPr>
        <w:suppressAutoHyphens/>
        <w:spacing w:after="0" w:line="240" w:lineRule="auto"/>
        <w:ind w:firstLine="709"/>
        <w:jc w:val="both"/>
        <w:rPr>
          <w:rFonts w:ascii="Times New Roman" w:eastAsia="Times New Roman" w:hAnsi="Times New Roman" w:cs="Times New Roman"/>
          <w:sz w:val="16"/>
          <w:szCs w:val="16"/>
          <w:lang w:eastAsia="ar-SA"/>
        </w:rPr>
      </w:pPr>
    </w:p>
    <w:p w:rsidR="00963117" w:rsidRPr="00083C62" w:rsidRDefault="00963117" w:rsidP="00963117">
      <w:pPr>
        <w:suppressAutoHyphens/>
        <w:spacing w:after="0" w:line="240" w:lineRule="auto"/>
        <w:ind w:firstLine="709"/>
        <w:jc w:val="both"/>
        <w:rPr>
          <w:rFonts w:ascii="Times New Roman" w:eastAsia="Times New Roman" w:hAnsi="Times New Roman" w:cs="Times New Roman"/>
          <w:b/>
          <w:lang w:eastAsia="ar-SA"/>
        </w:rPr>
      </w:pPr>
      <w:r w:rsidRPr="00083C62">
        <w:rPr>
          <w:rFonts w:ascii="Times New Roman" w:eastAsia="Times New Roman" w:hAnsi="Times New Roman" w:cs="Times New Roman"/>
          <w:b/>
          <w:bCs/>
          <w:lang w:eastAsia="ar-SA"/>
        </w:rPr>
        <w:t xml:space="preserve">ОБЪЕКТ: </w:t>
      </w:r>
      <w:r w:rsidRPr="00083C62">
        <w:rPr>
          <w:rFonts w:ascii="Times New Roman" w:eastAsia="Calibri" w:hAnsi="Times New Roman" w:cs="Times New Roman"/>
          <w:b/>
          <w:lang w:eastAsia="ru-RU"/>
        </w:rPr>
        <w:t>442890,</w:t>
      </w:r>
      <w:r w:rsidRPr="00083C62">
        <w:rPr>
          <w:rFonts w:ascii="Times New Roman" w:eastAsia="Times New Roman" w:hAnsi="Times New Roman" w:cs="Times New Roman"/>
          <w:b/>
          <w:lang w:eastAsia="ar-SA"/>
        </w:rPr>
        <w:t xml:space="preserve"> Пензенская область, г. Сердобск, ул. Островского, зд.10В</w:t>
      </w:r>
    </w:p>
    <w:p w:rsidR="00963117" w:rsidRPr="00083C62" w:rsidRDefault="00963117" w:rsidP="00963117">
      <w:pPr>
        <w:suppressAutoHyphens/>
        <w:spacing w:after="0" w:line="240" w:lineRule="auto"/>
        <w:ind w:left="540"/>
        <w:jc w:val="both"/>
        <w:rPr>
          <w:rFonts w:ascii="Times New Roman" w:eastAsia="Times New Roman" w:hAnsi="Times New Roman" w:cs="Times New Roman"/>
          <w:b/>
          <w:bCs/>
          <w:color w:val="000000"/>
          <w:lang w:eastAsia="ar-SA"/>
        </w:rPr>
      </w:pPr>
      <w:r w:rsidRPr="00083C62">
        <w:rPr>
          <w:rFonts w:ascii="Times New Roman" w:eastAsia="Times New Roman" w:hAnsi="Times New Roman" w:cs="Times New Roman"/>
          <w:b/>
          <w:bCs/>
          <w:color w:val="000000"/>
          <w:lang w:eastAsia="ar-SA"/>
        </w:rPr>
        <w:t>Бизнес-инкубатор смешанного типа.</w:t>
      </w:r>
    </w:p>
    <w:p w:rsidR="00963117" w:rsidRPr="00083C62" w:rsidRDefault="00963117" w:rsidP="00963117">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Calibri" w:hAnsi="Times New Roman" w:cs="Times New Roman"/>
          <w:lang w:eastAsia="ru-RU"/>
        </w:rPr>
        <w:t xml:space="preserve">Бизнес – инкубатор </w:t>
      </w:r>
      <w:r w:rsidRPr="0003546F">
        <w:rPr>
          <w:rFonts w:ascii="Times New Roman" w:eastAsia="Calibri" w:hAnsi="Times New Roman" w:cs="Times New Roman"/>
          <w:lang w:eastAsia="ru-RU"/>
        </w:rPr>
        <w:t xml:space="preserve">создан на условиях софинансирования за счет субсидий, выделенных из федерального бюджета, но срок деятельности </w:t>
      </w:r>
      <w:proofErr w:type="gramStart"/>
      <w:r w:rsidRPr="0003546F">
        <w:rPr>
          <w:rFonts w:ascii="Times New Roman" w:eastAsia="Calibri" w:hAnsi="Times New Roman" w:cs="Times New Roman"/>
          <w:lang w:eastAsia="ru-RU"/>
        </w:rPr>
        <w:t>с даты ввода</w:t>
      </w:r>
      <w:proofErr w:type="gramEnd"/>
      <w:r w:rsidRPr="0003546F">
        <w:rPr>
          <w:rFonts w:ascii="Times New Roman" w:eastAsia="Calibri" w:hAnsi="Times New Roman" w:cs="Times New Roman"/>
          <w:lang w:eastAsia="ru-RU"/>
        </w:rPr>
        <w:t xml:space="preserve"> в эксплуатацию составляет более десяти лет.</w:t>
      </w:r>
    </w:p>
    <w:p w:rsidR="00963117" w:rsidRPr="00083C62" w:rsidRDefault="00963117" w:rsidP="00963117">
      <w:pPr>
        <w:suppressAutoHyphens/>
        <w:spacing w:after="0" w:line="240" w:lineRule="auto"/>
        <w:jc w:val="both"/>
        <w:rPr>
          <w:rFonts w:ascii="Times New Roman" w:eastAsia="Times New Roman" w:hAnsi="Times New Roman" w:cs="Times New Roman"/>
          <w:u w:val="single"/>
          <w:lang w:eastAsia="ar-SA"/>
        </w:rPr>
      </w:pPr>
      <w:r w:rsidRPr="00083C62">
        <w:rPr>
          <w:rFonts w:ascii="Times New Roman" w:eastAsia="Times New Roman" w:hAnsi="Times New Roman" w:cs="Times New Roman"/>
          <w:u w:val="single"/>
          <w:lang w:eastAsia="ar-SA"/>
        </w:rPr>
        <w:t>Описание и технические характеристики здания, в котором предлагаются оборудованные нежилые помещения (</w:t>
      </w:r>
      <w:proofErr w:type="gramStart"/>
      <w:r w:rsidRPr="00083C62">
        <w:rPr>
          <w:rFonts w:ascii="Times New Roman" w:eastAsia="Times New Roman" w:hAnsi="Times New Roman" w:cs="Times New Roman"/>
          <w:u w:val="single"/>
          <w:lang w:eastAsia="ar-SA"/>
        </w:rPr>
        <w:t>согласно техпаспорта</w:t>
      </w:r>
      <w:proofErr w:type="gramEnd"/>
      <w:r w:rsidRPr="00083C62">
        <w:rPr>
          <w:rFonts w:ascii="Times New Roman" w:eastAsia="Times New Roman" w:hAnsi="Times New Roman" w:cs="Times New Roman"/>
          <w:u w:val="single"/>
          <w:lang w:eastAsia="ar-SA"/>
        </w:rPr>
        <w:t xml:space="preserve"> БТИ Литер «Б11»):</w:t>
      </w:r>
    </w:p>
    <w:p w:rsidR="00963117" w:rsidRPr="00083C62" w:rsidRDefault="00963117" w:rsidP="00963117">
      <w:pPr>
        <w:suppressAutoHyphens/>
        <w:spacing w:after="0" w:line="240" w:lineRule="auto"/>
        <w:ind w:left="540"/>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год постройки – заказчиком не предоставлен; реконструкция 2011 год;</w:t>
      </w:r>
    </w:p>
    <w:p w:rsidR="00963117" w:rsidRPr="00083C62" w:rsidRDefault="00963117" w:rsidP="00963117">
      <w:pPr>
        <w:suppressAutoHyphens/>
        <w:spacing w:after="0" w:line="240" w:lineRule="auto"/>
        <w:ind w:left="540"/>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количество этажей – 3;</w:t>
      </w:r>
    </w:p>
    <w:p w:rsidR="00963117" w:rsidRPr="00083C62" w:rsidRDefault="00963117" w:rsidP="00963117">
      <w:pPr>
        <w:suppressAutoHyphens/>
        <w:spacing w:after="0" w:line="240" w:lineRule="auto"/>
        <w:ind w:left="540"/>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xml:space="preserve">  количество подземных этажей – 1;</w:t>
      </w:r>
    </w:p>
    <w:p w:rsidR="00963117" w:rsidRPr="00083C62" w:rsidRDefault="00963117" w:rsidP="00963117">
      <w:pPr>
        <w:suppressAutoHyphens/>
        <w:spacing w:after="0" w:line="240" w:lineRule="auto"/>
        <w:ind w:left="540"/>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фундамент – железобетонный ленточный;</w:t>
      </w:r>
    </w:p>
    <w:p w:rsidR="00963117" w:rsidRPr="00083C62" w:rsidRDefault="00963117" w:rsidP="00963117">
      <w:pPr>
        <w:suppressAutoHyphens/>
        <w:spacing w:after="0" w:line="240" w:lineRule="auto"/>
        <w:ind w:left="540"/>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материал стен – кирпич;</w:t>
      </w:r>
    </w:p>
    <w:p w:rsidR="00963117" w:rsidRPr="00083C62" w:rsidRDefault="00963117" w:rsidP="00963117">
      <w:pPr>
        <w:suppressAutoHyphens/>
        <w:spacing w:after="0" w:line="240" w:lineRule="auto"/>
        <w:ind w:left="540"/>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перегородки кирпичные;</w:t>
      </w:r>
    </w:p>
    <w:p w:rsidR="00963117" w:rsidRPr="00083C62" w:rsidRDefault="00963117" w:rsidP="00963117">
      <w:pPr>
        <w:suppressAutoHyphens/>
        <w:spacing w:after="0" w:line="240" w:lineRule="auto"/>
        <w:ind w:left="540"/>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xml:space="preserve">- перекрытия и покрытия – ж/бетонные плиты; </w:t>
      </w:r>
    </w:p>
    <w:p w:rsidR="00963117" w:rsidRPr="00083C62" w:rsidRDefault="00963117" w:rsidP="00963117">
      <w:pPr>
        <w:suppressAutoHyphens/>
        <w:spacing w:after="0" w:line="240" w:lineRule="auto"/>
        <w:ind w:left="540"/>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xml:space="preserve">- материал кровли – </w:t>
      </w:r>
      <w:proofErr w:type="spellStart"/>
      <w:r w:rsidRPr="00083C62">
        <w:rPr>
          <w:rFonts w:ascii="Times New Roman" w:eastAsia="Times New Roman" w:hAnsi="Times New Roman" w:cs="Times New Roman"/>
          <w:lang w:eastAsia="ar-SA"/>
        </w:rPr>
        <w:t>профлист</w:t>
      </w:r>
      <w:proofErr w:type="spellEnd"/>
      <w:r w:rsidRPr="00083C62">
        <w:rPr>
          <w:rFonts w:ascii="Times New Roman" w:eastAsia="Times New Roman" w:hAnsi="Times New Roman" w:cs="Times New Roman"/>
          <w:lang w:eastAsia="ar-SA"/>
        </w:rPr>
        <w:t>;</w:t>
      </w:r>
    </w:p>
    <w:p w:rsidR="00963117" w:rsidRPr="00083C62" w:rsidRDefault="00963117" w:rsidP="00963117">
      <w:pPr>
        <w:suppressAutoHyphens/>
        <w:spacing w:after="0" w:line="240" w:lineRule="auto"/>
        <w:ind w:left="540"/>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отделка помещений – штукатурка, окраска;</w:t>
      </w:r>
    </w:p>
    <w:p w:rsidR="00963117" w:rsidRPr="00083C62" w:rsidRDefault="00963117" w:rsidP="00963117">
      <w:pPr>
        <w:suppressAutoHyphens/>
        <w:spacing w:after="0" w:line="240" w:lineRule="auto"/>
        <w:ind w:left="540"/>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высота помещений –1 этаж – 2,90 м;</w:t>
      </w:r>
    </w:p>
    <w:p w:rsidR="00963117" w:rsidRPr="00083C62" w:rsidRDefault="00963117" w:rsidP="00963117">
      <w:pPr>
        <w:suppressAutoHyphens/>
        <w:spacing w:after="0" w:line="240" w:lineRule="auto"/>
        <w:rPr>
          <w:rFonts w:ascii="Times New Roman" w:eastAsia="Times New Roman" w:hAnsi="Times New Roman" w:cs="Times New Roman"/>
          <w:caps/>
          <w:lang w:eastAsia="ar-SA"/>
        </w:rPr>
      </w:pPr>
      <w:r w:rsidRPr="00083C62">
        <w:rPr>
          <w:rFonts w:ascii="Times New Roman" w:eastAsia="Times New Roman" w:hAnsi="Times New Roman" w:cs="Times New Roman"/>
          <w:caps/>
          <w:lang w:eastAsia="ar-SA"/>
        </w:rPr>
        <w:t>наличие коммуникаций и сетей:</w:t>
      </w:r>
    </w:p>
    <w:p w:rsidR="00963117" w:rsidRPr="00083C62" w:rsidRDefault="00963117" w:rsidP="00963117">
      <w:pPr>
        <w:suppressAutoHyphens/>
        <w:spacing w:after="0" w:line="240" w:lineRule="auto"/>
        <w:ind w:left="540"/>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водопроводная сеть;</w:t>
      </w:r>
    </w:p>
    <w:p w:rsidR="00963117" w:rsidRPr="00083C62" w:rsidRDefault="00963117" w:rsidP="00963117">
      <w:pPr>
        <w:suppressAutoHyphens/>
        <w:spacing w:after="0" w:line="240" w:lineRule="auto"/>
        <w:ind w:left="540"/>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отопительная система;</w:t>
      </w:r>
    </w:p>
    <w:p w:rsidR="00963117" w:rsidRPr="00083C62" w:rsidRDefault="00963117" w:rsidP="00963117">
      <w:pPr>
        <w:suppressAutoHyphens/>
        <w:spacing w:after="0" w:line="240" w:lineRule="auto"/>
        <w:ind w:left="540"/>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водоотведение;</w:t>
      </w:r>
    </w:p>
    <w:p w:rsidR="00963117" w:rsidRPr="00083C62" w:rsidRDefault="00963117" w:rsidP="00963117">
      <w:pPr>
        <w:suppressAutoHyphens/>
        <w:spacing w:after="0" w:line="240" w:lineRule="auto"/>
        <w:ind w:left="540"/>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электропроводка;</w:t>
      </w:r>
    </w:p>
    <w:p w:rsidR="00963117" w:rsidRPr="00083C62" w:rsidRDefault="00963117" w:rsidP="00963117">
      <w:pPr>
        <w:suppressAutoHyphens/>
        <w:spacing w:after="0" w:line="240" w:lineRule="auto"/>
        <w:ind w:left="540"/>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телефонная связь;</w:t>
      </w:r>
    </w:p>
    <w:p w:rsidR="00963117" w:rsidRPr="00083C62" w:rsidRDefault="00963117" w:rsidP="00963117">
      <w:pPr>
        <w:suppressAutoHyphens/>
        <w:spacing w:after="0" w:line="240" w:lineRule="auto"/>
        <w:ind w:left="540"/>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интернет;</w:t>
      </w:r>
    </w:p>
    <w:p w:rsidR="00963117" w:rsidRDefault="00963117" w:rsidP="00963117">
      <w:pPr>
        <w:suppressAutoHyphens/>
        <w:spacing w:after="0" w:line="240" w:lineRule="auto"/>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xml:space="preserve">         - организованная круглосуточная охрана</w:t>
      </w:r>
    </w:p>
    <w:tbl>
      <w:tblPr>
        <w:tblStyle w:val="1"/>
        <w:tblpPr w:leftFromText="180" w:rightFromText="180" w:vertAnchor="text" w:horzAnchor="margin" w:tblpXSpec="center" w:tblpY="180"/>
        <w:tblW w:w="10597" w:type="dxa"/>
        <w:tblLayout w:type="fixed"/>
        <w:tblLook w:val="04A0" w:firstRow="1" w:lastRow="0" w:firstColumn="1" w:lastColumn="0" w:noHBand="0" w:noVBand="1"/>
      </w:tblPr>
      <w:tblGrid>
        <w:gridCol w:w="851"/>
        <w:gridCol w:w="1418"/>
        <w:gridCol w:w="992"/>
        <w:gridCol w:w="2092"/>
        <w:gridCol w:w="1276"/>
        <w:gridCol w:w="1701"/>
        <w:gridCol w:w="2267"/>
      </w:tblGrid>
      <w:tr w:rsidR="00963117" w:rsidRPr="00083C62" w:rsidTr="00207801">
        <w:trPr>
          <w:cantSplit/>
          <w:trHeight w:val="382"/>
        </w:trPr>
        <w:tc>
          <w:tcPr>
            <w:tcW w:w="851" w:type="dxa"/>
            <w:vMerge w:val="restart"/>
          </w:tcPr>
          <w:p w:rsidR="00963117" w:rsidRPr="00083C62" w:rsidRDefault="00963117" w:rsidP="00963117">
            <w:pPr>
              <w:jc w:val="center"/>
              <w:rPr>
                <w:rFonts w:ascii="Times New Roman" w:eastAsia="Times New Roman" w:hAnsi="Times New Roman"/>
                <w:b/>
              </w:rPr>
            </w:pPr>
            <w:r w:rsidRPr="00083C62">
              <w:rPr>
                <w:rFonts w:ascii="Times New Roman" w:eastAsia="Times New Roman" w:hAnsi="Times New Roman"/>
                <w:b/>
              </w:rPr>
              <w:t>№ лота</w:t>
            </w:r>
          </w:p>
        </w:tc>
        <w:tc>
          <w:tcPr>
            <w:tcW w:w="1418" w:type="dxa"/>
            <w:vMerge w:val="restart"/>
          </w:tcPr>
          <w:p w:rsidR="00963117" w:rsidRPr="00083C62" w:rsidRDefault="00963117" w:rsidP="00963117">
            <w:pPr>
              <w:jc w:val="center"/>
              <w:rPr>
                <w:rFonts w:ascii="Times New Roman" w:eastAsia="Times New Roman" w:hAnsi="Times New Roman"/>
                <w:b/>
              </w:rPr>
            </w:pPr>
            <w:r w:rsidRPr="00083C62">
              <w:rPr>
                <w:rFonts w:ascii="Times New Roman" w:eastAsia="Times New Roman" w:hAnsi="Times New Roman"/>
                <w:b/>
              </w:rPr>
              <w:t>№ помещения</w:t>
            </w:r>
          </w:p>
        </w:tc>
        <w:tc>
          <w:tcPr>
            <w:tcW w:w="992" w:type="dxa"/>
            <w:vMerge w:val="restart"/>
            <w:vAlign w:val="center"/>
          </w:tcPr>
          <w:p w:rsidR="00963117" w:rsidRPr="00083C62" w:rsidRDefault="00963117" w:rsidP="00963117">
            <w:pPr>
              <w:jc w:val="center"/>
              <w:rPr>
                <w:rFonts w:ascii="Times New Roman" w:eastAsia="Times New Roman" w:hAnsi="Times New Roman"/>
                <w:b/>
              </w:rPr>
            </w:pPr>
            <w:r w:rsidRPr="00083C62">
              <w:rPr>
                <w:rFonts w:ascii="Times New Roman" w:eastAsia="Times New Roman" w:hAnsi="Times New Roman"/>
                <w:b/>
              </w:rPr>
              <w:t>Этаж</w:t>
            </w:r>
          </w:p>
        </w:tc>
        <w:tc>
          <w:tcPr>
            <w:tcW w:w="2092" w:type="dxa"/>
            <w:vMerge w:val="restart"/>
            <w:vAlign w:val="center"/>
          </w:tcPr>
          <w:p w:rsidR="00963117" w:rsidRPr="00083C62" w:rsidRDefault="00963117" w:rsidP="00963117">
            <w:pPr>
              <w:jc w:val="center"/>
              <w:rPr>
                <w:rFonts w:ascii="Times New Roman" w:eastAsia="Times New Roman" w:hAnsi="Times New Roman"/>
                <w:b/>
              </w:rPr>
            </w:pPr>
            <w:r w:rsidRPr="00083C62">
              <w:rPr>
                <w:rFonts w:ascii="Times New Roman" w:eastAsia="Times New Roman" w:hAnsi="Times New Roman"/>
                <w:b/>
              </w:rPr>
              <w:t>Назначение</w:t>
            </w:r>
            <w:r w:rsidRPr="00083C62">
              <w:rPr>
                <w:rFonts w:ascii="Times New Roman" w:eastAsia="Times New Roman" w:hAnsi="Times New Roman"/>
                <w:lang w:eastAsia="ar-SA"/>
              </w:rPr>
              <w:t>*</w:t>
            </w:r>
          </w:p>
        </w:tc>
        <w:tc>
          <w:tcPr>
            <w:tcW w:w="1276" w:type="dxa"/>
            <w:vMerge w:val="restart"/>
            <w:vAlign w:val="center"/>
          </w:tcPr>
          <w:p w:rsidR="00963117" w:rsidRPr="00083C62" w:rsidRDefault="00963117" w:rsidP="00963117">
            <w:pPr>
              <w:jc w:val="center"/>
              <w:rPr>
                <w:rFonts w:ascii="Times New Roman" w:eastAsia="Times New Roman" w:hAnsi="Times New Roman"/>
                <w:b/>
              </w:rPr>
            </w:pPr>
            <w:r w:rsidRPr="00083C62">
              <w:rPr>
                <w:rFonts w:ascii="Times New Roman" w:eastAsia="Times New Roman" w:hAnsi="Times New Roman"/>
                <w:b/>
              </w:rPr>
              <w:t>Площадь,</w:t>
            </w:r>
          </w:p>
          <w:p w:rsidR="00963117" w:rsidRPr="00083C62" w:rsidRDefault="00963117" w:rsidP="00963117">
            <w:pPr>
              <w:jc w:val="center"/>
              <w:rPr>
                <w:rFonts w:ascii="Times New Roman" w:eastAsia="Times New Roman" w:hAnsi="Times New Roman"/>
                <w:b/>
              </w:rPr>
            </w:pPr>
            <w:r w:rsidRPr="00083C62">
              <w:rPr>
                <w:rFonts w:ascii="Times New Roman" w:eastAsia="Times New Roman" w:hAnsi="Times New Roman"/>
                <w:b/>
              </w:rPr>
              <w:t>кв. м.</w:t>
            </w:r>
          </w:p>
        </w:tc>
        <w:tc>
          <w:tcPr>
            <w:tcW w:w="3968" w:type="dxa"/>
            <w:gridSpan w:val="2"/>
          </w:tcPr>
          <w:p w:rsidR="00963117" w:rsidRPr="00083C62" w:rsidRDefault="00963117" w:rsidP="00963117">
            <w:pPr>
              <w:jc w:val="center"/>
              <w:rPr>
                <w:rFonts w:ascii="Times New Roman" w:eastAsia="Times New Roman" w:hAnsi="Times New Roman"/>
                <w:b/>
              </w:rPr>
            </w:pPr>
            <w:r w:rsidRPr="00083C62">
              <w:rPr>
                <w:rFonts w:ascii="Times New Roman" w:eastAsia="Times New Roman" w:hAnsi="Times New Roman"/>
                <w:b/>
              </w:rPr>
              <w:t>Количество оборудованных рабочих мест, шт.</w:t>
            </w:r>
          </w:p>
        </w:tc>
      </w:tr>
      <w:tr w:rsidR="00963117" w:rsidRPr="00083C62" w:rsidTr="00207801">
        <w:trPr>
          <w:cantSplit/>
          <w:trHeight w:val="105"/>
        </w:trPr>
        <w:tc>
          <w:tcPr>
            <w:tcW w:w="851" w:type="dxa"/>
            <w:vMerge/>
          </w:tcPr>
          <w:p w:rsidR="00963117" w:rsidRPr="00083C62" w:rsidRDefault="00963117" w:rsidP="00963117">
            <w:pPr>
              <w:jc w:val="center"/>
              <w:rPr>
                <w:rFonts w:ascii="Times New Roman" w:eastAsia="Times New Roman" w:hAnsi="Times New Roman"/>
              </w:rPr>
            </w:pPr>
          </w:p>
        </w:tc>
        <w:tc>
          <w:tcPr>
            <w:tcW w:w="1418" w:type="dxa"/>
            <w:vMerge/>
          </w:tcPr>
          <w:p w:rsidR="00963117" w:rsidRPr="00083C62" w:rsidRDefault="00963117" w:rsidP="00963117">
            <w:pPr>
              <w:jc w:val="center"/>
              <w:rPr>
                <w:rFonts w:ascii="Times New Roman" w:eastAsia="Times New Roman" w:hAnsi="Times New Roman"/>
              </w:rPr>
            </w:pPr>
          </w:p>
        </w:tc>
        <w:tc>
          <w:tcPr>
            <w:tcW w:w="992" w:type="dxa"/>
            <w:vMerge/>
          </w:tcPr>
          <w:p w:rsidR="00963117" w:rsidRPr="00083C62" w:rsidRDefault="00963117" w:rsidP="00963117">
            <w:pPr>
              <w:jc w:val="center"/>
              <w:rPr>
                <w:rFonts w:ascii="Times New Roman" w:eastAsia="Times New Roman" w:hAnsi="Times New Roman"/>
              </w:rPr>
            </w:pPr>
          </w:p>
        </w:tc>
        <w:tc>
          <w:tcPr>
            <w:tcW w:w="2092" w:type="dxa"/>
            <w:vMerge/>
            <w:textDirection w:val="btLr"/>
          </w:tcPr>
          <w:p w:rsidR="00963117" w:rsidRPr="00083C62" w:rsidRDefault="00963117" w:rsidP="00963117">
            <w:pPr>
              <w:ind w:left="113" w:right="113"/>
              <w:jc w:val="center"/>
              <w:rPr>
                <w:rFonts w:ascii="Times New Roman" w:eastAsia="Times New Roman" w:hAnsi="Times New Roman"/>
              </w:rPr>
            </w:pPr>
          </w:p>
        </w:tc>
        <w:tc>
          <w:tcPr>
            <w:tcW w:w="1276" w:type="dxa"/>
            <w:vMerge/>
            <w:tcBorders>
              <w:bottom w:val="single" w:sz="4" w:space="0" w:color="auto"/>
            </w:tcBorders>
          </w:tcPr>
          <w:p w:rsidR="00963117" w:rsidRPr="00083C62" w:rsidRDefault="00963117" w:rsidP="00963117">
            <w:pPr>
              <w:jc w:val="center"/>
              <w:rPr>
                <w:rFonts w:ascii="Times New Roman" w:eastAsia="Times New Roman" w:hAnsi="Times New Roman"/>
              </w:rPr>
            </w:pPr>
          </w:p>
        </w:tc>
        <w:tc>
          <w:tcPr>
            <w:tcW w:w="1701" w:type="dxa"/>
            <w:vAlign w:val="center"/>
          </w:tcPr>
          <w:p w:rsidR="00963117" w:rsidRPr="00083C62" w:rsidRDefault="00963117" w:rsidP="00963117">
            <w:pPr>
              <w:suppressAutoHyphens/>
              <w:snapToGrid w:val="0"/>
              <w:ind w:left="-108" w:right="-108"/>
              <w:jc w:val="center"/>
              <w:rPr>
                <w:rFonts w:ascii="Times New Roman" w:eastAsia="Times New Roman" w:hAnsi="Times New Roman"/>
                <w:b/>
                <w:bCs/>
                <w:color w:val="000000"/>
                <w:lang w:eastAsia="ar-SA"/>
              </w:rPr>
            </w:pPr>
            <w:r w:rsidRPr="00083C62">
              <w:rPr>
                <w:rFonts w:ascii="Times New Roman" w:eastAsia="Times New Roman" w:hAnsi="Times New Roman"/>
                <w:b/>
                <w:bCs/>
                <w:color w:val="000000"/>
                <w:lang w:eastAsia="ar-SA"/>
              </w:rPr>
              <w:t>с компьютером</w:t>
            </w:r>
          </w:p>
        </w:tc>
        <w:tc>
          <w:tcPr>
            <w:tcW w:w="2267" w:type="dxa"/>
            <w:vAlign w:val="center"/>
          </w:tcPr>
          <w:p w:rsidR="00963117" w:rsidRPr="00083C62" w:rsidRDefault="00963117" w:rsidP="00963117">
            <w:pPr>
              <w:suppressAutoHyphens/>
              <w:snapToGrid w:val="0"/>
              <w:ind w:left="-108" w:right="-108"/>
              <w:jc w:val="center"/>
              <w:rPr>
                <w:rFonts w:ascii="Times New Roman" w:eastAsia="Times New Roman" w:hAnsi="Times New Roman"/>
                <w:b/>
                <w:bCs/>
                <w:color w:val="000000"/>
                <w:lang w:eastAsia="ar-SA"/>
              </w:rPr>
            </w:pPr>
            <w:r w:rsidRPr="00083C62">
              <w:rPr>
                <w:rFonts w:ascii="Times New Roman" w:eastAsia="Times New Roman" w:hAnsi="Times New Roman"/>
                <w:b/>
                <w:bCs/>
                <w:color w:val="000000"/>
                <w:lang w:eastAsia="ar-SA"/>
              </w:rPr>
              <w:t>без компьютера</w:t>
            </w:r>
          </w:p>
        </w:tc>
      </w:tr>
      <w:tr w:rsidR="00963117" w:rsidRPr="00083C62" w:rsidTr="00207801">
        <w:trPr>
          <w:cantSplit/>
          <w:trHeight w:val="322"/>
        </w:trPr>
        <w:tc>
          <w:tcPr>
            <w:tcW w:w="851" w:type="dxa"/>
            <w:vAlign w:val="center"/>
          </w:tcPr>
          <w:p w:rsidR="00963117" w:rsidRPr="00083C62" w:rsidRDefault="00207801" w:rsidP="00963117">
            <w:pPr>
              <w:jc w:val="center"/>
              <w:rPr>
                <w:rFonts w:ascii="Times New Roman" w:eastAsia="Times New Roman" w:hAnsi="Times New Roman"/>
              </w:rPr>
            </w:pPr>
            <w:r>
              <w:rPr>
                <w:rFonts w:ascii="Times New Roman" w:eastAsia="Times New Roman" w:hAnsi="Times New Roman"/>
              </w:rPr>
              <w:lastRenderedPageBreak/>
              <w:t>20</w:t>
            </w:r>
          </w:p>
        </w:tc>
        <w:tc>
          <w:tcPr>
            <w:tcW w:w="1418" w:type="dxa"/>
            <w:vAlign w:val="center"/>
          </w:tcPr>
          <w:p w:rsidR="00963117" w:rsidRPr="00083C62" w:rsidRDefault="00207801" w:rsidP="00963117">
            <w:pPr>
              <w:jc w:val="center"/>
              <w:rPr>
                <w:rFonts w:ascii="Times New Roman" w:eastAsia="Times New Roman" w:hAnsi="Times New Roman"/>
              </w:rPr>
            </w:pPr>
            <w:r>
              <w:rPr>
                <w:rFonts w:ascii="Times New Roman" w:eastAsia="Times New Roman" w:hAnsi="Times New Roman"/>
              </w:rPr>
              <w:t>38,39,40,41, 42,43</w:t>
            </w:r>
          </w:p>
        </w:tc>
        <w:tc>
          <w:tcPr>
            <w:tcW w:w="992" w:type="dxa"/>
            <w:vAlign w:val="center"/>
          </w:tcPr>
          <w:p w:rsidR="00963117" w:rsidRPr="00083C62" w:rsidRDefault="00207801" w:rsidP="00963117">
            <w:pPr>
              <w:jc w:val="center"/>
              <w:rPr>
                <w:rFonts w:ascii="Times New Roman" w:eastAsia="Times New Roman" w:hAnsi="Times New Roman"/>
              </w:rPr>
            </w:pPr>
            <w:r>
              <w:rPr>
                <w:rFonts w:ascii="Times New Roman" w:eastAsia="Times New Roman" w:hAnsi="Times New Roman"/>
              </w:rPr>
              <w:t>1</w:t>
            </w:r>
          </w:p>
        </w:tc>
        <w:tc>
          <w:tcPr>
            <w:tcW w:w="2092" w:type="dxa"/>
          </w:tcPr>
          <w:p w:rsidR="00963117" w:rsidRPr="00083C62" w:rsidRDefault="00207801" w:rsidP="00963117">
            <w:pPr>
              <w:jc w:val="center"/>
              <w:rPr>
                <w:rFonts w:ascii="Times New Roman" w:eastAsia="Times New Roman" w:hAnsi="Times New Roman"/>
              </w:rPr>
            </w:pPr>
            <w:r>
              <w:rPr>
                <w:rFonts w:ascii="Times New Roman" w:eastAsia="Times New Roman" w:hAnsi="Times New Roman"/>
              </w:rPr>
              <w:t>производственное</w:t>
            </w:r>
          </w:p>
        </w:tc>
        <w:tc>
          <w:tcPr>
            <w:tcW w:w="1276" w:type="dxa"/>
            <w:tcBorders>
              <w:top w:val="single" w:sz="4" w:space="0" w:color="auto"/>
              <w:bottom w:val="single" w:sz="4" w:space="0" w:color="auto"/>
            </w:tcBorders>
          </w:tcPr>
          <w:p w:rsidR="00963117" w:rsidRPr="00083C62" w:rsidRDefault="00207801" w:rsidP="00963117">
            <w:pPr>
              <w:autoSpaceDE w:val="0"/>
              <w:autoSpaceDN w:val="0"/>
              <w:adjustRightInd w:val="0"/>
              <w:jc w:val="center"/>
              <w:rPr>
                <w:rFonts w:ascii="Times New Roman" w:eastAsia="Times New Roman" w:hAnsi="Times New Roman"/>
              </w:rPr>
            </w:pPr>
            <w:r>
              <w:rPr>
                <w:rFonts w:ascii="Times New Roman" w:eastAsia="Times New Roman" w:hAnsi="Times New Roman"/>
              </w:rPr>
              <w:t>31,8</w:t>
            </w:r>
          </w:p>
        </w:tc>
        <w:tc>
          <w:tcPr>
            <w:tcW w:w="1701" w:type="dxa"/>
            <w:vAlign w:val="center"/>
          </w:tcPr>
          <w:p w:rsidR="00963117" w:rsidRPr="00083C62" w:rsidRDefault="00207801" w:rsidP="00963117">
            <w:pPr>
              <w:jc w:val="center"/>
              <w:rPr>
                <w:rFonts w:ascii="Times New Roman" w:eastAsia="Times New Roman" w:hAnsi="Times New Roman"/>
              </w:rPr>
            </w:pPr>
            <w:r>
              <w:rPr>
                <w:rFonts w:ascii="Times New Roman" w:eastAsia="Times New Roman" w:hAnsi="Times New Roman"/>
              </w:rPr>
              <w:t>0</w:t>
            </w:r>
          </w:p>
        </w:tc>
        <w:tc>
          <w:tcPr>
            <w:tcW w:w="2267" w:type="dxa"/>
            <w:vAlign w:val="center"/>
          </w:tcPr>
          <w:p w:rsidR="00963117" w:rsidRPr="00083C62" w:rsidRDefault="00207801" w:rsidP="00963117">
            <w:pPr>
              <w:jc w:val="center"/>
              <w:rPr>
                <w:rFonts w:ascii="Times New Roman" w:eastAsia="Times New Roman" w:hAnsi="Times New Roman"/>
              </w:rPr>
            </w:pPr>
            <w:r>
              <w:rPr>
                <w:rFonts w:ascii="Times New Roman" w:eastAsia="Times New Roman" w:hAnsi="Times New Roman"/>
              </w:rPr>
              <w:t>2</w:t>
            </w:r>
          </w:p>
        </w:tc>
      </w:tr>
      <w:tr w:rsidR="00207801" w:rsidRPr="00083C62" w:rsidTr="00207801">
        <w:trPr>
          <w:cantSplit/>
          <w:trHeight w:val="322"/>
        </w:trPr>
        <w:tc>
          <w:tcPr>
            <w:tcW w:w="851" w:type="dxa"/>
            <w:vAlign w:val="center"/>
          </w:tcPr>
          <w:p w:rsidR="00207801" w:rsidRPr="00083C62" w:rsidRDefault="00207801" w:rsidP="00963117">
            <w:pPr>
              <w:jc w:val="center"/>
              <w:rPr>
                <w:rFonts w:ascii="Times New Roman" w:eastAsia="Times New Roman" w:hAnsi="Times New Roman"/>
              </w:rPr>
            </w:pPr>
            <w:r>
              <w:rPr>
                <w:rFonts w:ascii="Times New Roman" w:eastAsia="Times New Roman" w:hAnsi="Times New Roman"/>
              </w:rPr>
              <w:t>21</w:t>
            </w:r>
          </w:p>
        </w:tc>
        <w:tc>
          <w:tcPr>
            <w:tcW w:w="1418" w:type="dxa"/>
            <w:vAlign w:val="center"/>
          </w:tcPr>
          <w:p w:rsidR="00207801" w:rsidRPr="00083C62" w:rsidRDefault="00207801" w:rsidP="00963117">
            <w:pPr>
              <w:jc w:val="center"/>
              <w:rPr>
                <w:rFonts w:ascii="Times New Roman" w:eastAsia="Times New Roman" w:hAnsi="Times New Roman"/>
              </w:rPr>
            </w:pPr>
            <w:r>
              <w:rPr>
                <w:rFonts w:ascii="Times New Roman" w:eastAsia="Times New Roman" w:hAnsi="Times New Roman"/>
              </w:rPr>
              <w:t>44</w:t>
            </w:r>
          </w:p>
        </w:tc>
        <w:tc>
          <w:tcPr>
            <w:tcW w:w="992" w:type="dxa"/>
            <w:vAlign w:val="center"/>
          </w:tcPr>
          <w:p w:rsidR="00207801" w:rsidRPr="00083C62" w:rsidRDefault="00207801" w:rsidP="00963117">
            <w:pPr>
              <w:jc w:val="center"/>
              <w:rPr>
                <w:rFonts w:ascii="Times New Roman" w:eastAsia="Times New Roman" w:hAnsi="Times New Roman"/>
              </w:rPr>
            </w:pPr>
            <w:r>
              <w:rPr>
                <w:rFonts w:ascii="Times New Roman" w:eastAsia="Times New Roman" w:hAnsi="Times New Roman"/>
              </w:rPr>
              <w:t>1</w:t>
            </w:r>
          </w:p>
        </w:tc>
        <w:tc>
          <w:tcPr>
            <w:tcW w:w="2092" w:type="dxa"/>
          </w:tcPr>
          <w:p w:rsidR="00207801" w:rsidRPr="00083C62" w:rsidRDefault="00207801" w:rsidP="00963117">
            <w:pPr>
              <w:jc w:val="center"/>
              <w:rPr>
                <w:rFonts w:ascii="Times New Roman" w:eastAsia="Times New Roman" w:hAnsi="Times New Roman"/>
              </w:rPr>
            </w:pPr>
            <w:r w:rsidRPr="00207801">
              <w:rPr>
                <w:rFonts w:ascii="Times New Roman" w:eastAsia="Times New Roman" w:hAnsi="Times New Roman"/>
              </w:rPr>
              <w:t>производственное</w:t>
            </w:r>
          </w:p>
        </w:tc>
        <w:tc>
          <w:tcPr>
            <w:tcW w:w="1276" w:type="dxa"/>
            <w:tcBorders>
              <w:top w:val="single" w:sz="4" w:space="0" w:color="auto"/>
              <w:bottom w:val="single" w:sz="4" w:space="0" w:color="auto"/>
            </w:tcBorders>
          </w:tcPr>
          <w:p w:rsidR="00207801" w:rsidRPr="00083C62" w:rsidRDefault="00207801" w:rsidP="00963117">
            <w:pPr>
              <w:autoSpaceDE w:val="0"/>
              <w:autoSpaceDN w:val="0"/>
              <w:adjustRightInd w:val="0"/>
              <w:jc w:val="center"/>
              <w:rPr>
                <w:rFonts w:ascii="Times New Roman" w:eastAsia="Times New Roman" w:hAnsi="Times New Roman"/>
              </w:rPr>
            </w:pPr>
            <w:r>
              <w:rPr>
                <w:rFonts w:ascii="Times New Roman" w:eastAsia="Times New Roman" w:hAnsi="Times New Roman"/>
              </w:rPr>
              <w:t>92,0</w:t>
            </w:r>
          </w:p>
        </w:tc>
        <w:tc>
          <w:tcPr>
            <w:tcW w:w="1701" w:type="dxa"/>
            <w:vAlign w:val="center"/>
          </w:tcPr>
          <w:p w:rsidR="00207801" w:rsidRPr="00083C62" w:rsidRDefault="00207801" w:rsidP="00963117">
            <w:pPr>
              <w:jc w:val="center"/>
              <w:rPr>
                <w:rFonts w:ascii="Times New Roman" w:eastAsia="Times New Roman" w:hAnsi="Times New Roman"/>
              </w:rPr>
            </w:pPr>
            <w:r>
              <w:rPr>
                <w:rFonts w:ascii="Times New Roman" w:eastAsia="Times New Roman" w:hAnsi="Times New Roman"/>
              </w:rPr>
              <w:t>0</w:t>
            </w:r>
          </w:p>
        </w:tc>
        <w:tc>
          <w:tcPr>
            <w:tcW w:w="2267" w:type="dxa"/>
            <w:vAlign w:val="center"/>
          </w:tcPr>
          <w:p w:rsidR="00207801" w:rsidRPr="00083C62" w:rsidRDefault="00207801" w:rsidP="00963117">
            <w:pPr>
              <w:jc w:val="center"/>
              <w:rPr>
                <w:rFonts w:ascii="Times New Roman" w:eastAsia="Times New Roman" w:hAnsi="Times New Roman"/>
              </w:rPr>
            </w:pPr>
            <w:r>
              <w:rPr>
                <w:rFonts w:ascii="Times New Roman" w:eastAsia="Times New Roman" w:hAnsi="Times New Roman"/>
              </w:rPr>
              <w:t>0</w:t>
            </w:r>
          </w:p>
        </w:tc>
      </w:tr>
      <w:tr w:rsidR="00207801" w:rsidRPr="00083C62" w:rsidTr="00207801">
        <w:trPr>
          <w:cantSplit/>
          <w:trHeight w:val="322"/>
        </w:trPr>
        <w:tc>
          <w:tcPr>
            <w:tcW w:w="851" w:type="dxa"/>
            <w:vAlign w:val="center"/>
          </w:tcPr>
          <w:p w:rsidR="00207801" w:rsidRPr="00083C62" w:rsidRDefault="00207801" w:rsidP="00963117">
            <w:pPr>
              <w:jc w:val="center"/>
              <w:rPr>
                <w:rFonts w:ascii="Times New Roman" w:eastAsia="Times New Roman" w:hAnsi="Times New Roman"/>
              </w:rPr>
            </w:pPr>
            <w:r>
              <w:rPr>
                <w:rFonts w:ascii="Times New Roman" w:eastAsia="Times New Roman" w:hAnsi="Times New Roman"/>
              </w:rPr>
              <w:t>22</w:t>
            </w:r>
          </w:p>
        </w:tc>
        <w:tc>
          <w:tcPr>
            <w:tcW w:w="1418" w:type="dxa"/>
            <w:vAlign w:val="center"/>
          </w:tcPr>
          <w:p w:rsidR="00207801" w:rsidRPr="00083C62" w:rsidRDefault="00207801" w:rsidP="00963117">
            <w:pPr>
              <w:jc w:val="center"/>
              <w:rPr>
                <w:rFonts w:ascii="Times New Roman" w:eastAsia="Times New Roman" w:hAnsi="Times New Roman"/>
              </w:rPr>
            </w:pPr>
            <w:r>
              <w:rPr>
                <w:rFonts w:ascii="Times New Roman" w:eastAsia="Times New Roman" w:hAnsi="Times New Roman"/>
              </w:rPr>
              <w:t>73</w:t>
            </w:r>
          </w:p>
        </w:tc>
        <w:tc>
          <w:tcPr>
            <w:tcW w:w="992" w:type="dxa"/>
            <w:vAlign w:val="center"/>
          </w:tcPr>
          <w:p w:rsidR="00207801" w:rsidRPr="00083C62" w:rsidRDefault="00207801" w:rsidP="00963117">
            <w:pPr>
              <w:jc w:val="center"/>
              <w:rPr>
                <w:rFonts w:ascii="Times New Roman" w:eastAsia="Times New Roman" w:hAnsi="Times New Roman"/>
              </w:rPr>
            </w:pPr>
            <w:r>
              <w:rPr>
                <w:rFonts w:ascii="Times New Roman" w:eastAsia="Times New Roman" w:hAnsi="Times New Roman"/>
              </w:rPr>
              <w:t>2</w:t>
            </w:r>
          </w:p>
        </w:tc>
        <w:tc>
          <w:tcPr>
            <w:tcW w:w="2092" w:type="dxa"/>
          </w:tcPr>
          <w:p w:rsidR="00207801" w:rsidRDefault="00207801" w:rsidP="00963117">
            <w:pPr>
              <w:jc w:val="center"/>
              <w:rPr>
                <w:rFonts w:ascii="Times New Roman" w:eastAsia="Times New Roman" w:hAnsi="Times New Roman"/>
              </w:rPr>
            </w:pPr>
            <w:r>
              <w:rPr>
                <w:rFonts w:ascii="Times New Roman" w:eastAsia="Times New Roman" w:hAnsi="Times New Roman"/>
              </w:rPr>
              <w:t>офисное</w:t>
            </w:r>
          </w:p>
        </w:tc>
        <w:tc>
          <w:tcPr>
            <w:tcW w:w="1276" w:type="dxa"/>
            <w:tcBorders>
              <w:top w:val="single" w:sz="4" w:space="0" w:color="auto"/>
              <w:bottom w:val="single" w:sz="4" w:space="0" w:color="auto"/>
            </w:tcBorders>
          </w:tcPr>
          <w:p w:rsidR="00207801" w:rsidRDefault="00207801" w:rsidP="00963117">
            <w:pPr>
              <w:autoSpaceDE w:val="0"/>
              <w:autoSpaceDN w:val="0"/>
              <w:adjustRightInd w:val="0"/>
              <w:jc w:val="center"/>
              <w:rPr>
                <w:rFonts w:ascii="Times New Roman" w:eastAsia="Times New Roman" w:hAnsi="Times New Roman"/>
              </w:rPr>
            </w:pPr>
            <w:r>
              <w:rPr>
                <w:rFonts w:ascii="Times New Roman" w:eastAsia="Times New Roman" w:hAnsi="Times New Roman"/>
              </w:rPr>
              <w:t>29,4</w:t>
            </w:r>
          </w:p>
        </w:tc>
        <w:tc>
          <w:tcPr>
            <w:tcW w:w="1701" w:type="dxa"/>
            <w:vAlign w:val="center"/>
          </w:tcPr>
          <w:p w:rsidR="00207801" w:rsidRDefault="00207801" w:rsidP="00963117">
            <w:pPr>
              <w:jc w:val="center"/>
              <w:rPr>
                <w:rFonts w:ascii="Times New Roman" w:eastAsia="Times New Roman" w:hAnsi="Times New Roman"/>
              </w:rPr>
            </w:pPr>
            <w:r>
              <w:rPr>
                <w:rFonts w:ascii="Times New Roman" w:eastAsia="Times New Roman" w:hAnsi="Times New Roman"/>
              </w:rPr>
              <w:t>0</w:t>
            </w:r>
          </w:p>
        </w:tc>
        <w:tc>
          <w:tcPr>
            <w:tcW w:w="2267" w:type="dxa"/>
            <w:vAlign w:val="center"/>
          </w:tcPr>
          <w:p w:rsidR="00207801" w:rsidRDefault="00207801" w:rsidP="00963117">
            <w:pPr>
              <w:jc w:val="center"/>
              <w:rPr>
                <w:rFonts w:ascii="Times New Roman" w:eastAsia="Times New Roman" w:hAnsi="Times New Roman"/>
              </w:rPr>
            </w:pPr>
            <w:r>
              <w:rPr>
                <w:rFonts w:ascii="Times New Roman" w:eastAsia="Times New Roman" w:hAnsi="Times New Roman"/>
              </w:rPr>
              <w:t>3</w:t>
            </w:r>
          </w:p>
        </w:tc>
      </w:tr>
      <w:tr w:rsidR="00963117" w:rsidRPr="00083C62" w:rsidTr="00207801">
        <w:trPr>
          <w:cantSplit/>
          <w:trHeight w:val="322"/>
        </w:trPr>
        <w:tc>
          <w:tcPr>
            <w:tcW w:w="851" w:type="dxa"/>
            <w:vAlign w:val="center"/>
          </w:tcPr>
          <w:p w:rsidR="00963117" w:rsidRPr="00083C62" w:rsidRDefault="00207801" w:rsidP="00963117">
            <w:pPr>
              <w:jc w:val="center"/>
              <w:rPr>
                <w:rFonts w:ascii="Times New Roman" w:eastAsia="Times New Roman" w:hAnsi="Times New Roman"/>
              </w:rPr>
            </w:pPr>
            <w:r>
              <w:rPr>
                <w:rFonts w:ascii="Times New Roman" w:eastAsia="Times New Roman" w:hAnsi="Times New Roman"/>
              </w:rPr>
              <w:t>23</w:t>
            </w:r>
          </w:p>
        </w:tc>
        <w:tc>
          <w:tcPr>
            <w:tcW w:w="1418" w:type="dxa"/>
            <w:vAlign w:val="center"/>
          </w:tcPr>
          <w:p w:rsidR="00963117" w:rsidRPr="00083C62" w:rsidRDefault="00207801" w:rsidP="00963117">
            <w:pPr>
              <w:jc w:val="center"/>
              <w:rPr>
                <w:rFonts w:ascii="Times New Roman" w:eastAsia="Times New Roman" w:hAnsi="Times New Roman"/>
              </w:rPr>
            </w:pPr>
            <w:r>
              <w:rPr>
                <w:rFonts w:ascii="Times New Roman" w:eastAsia="Times New Roman" w:hAnsi="Times New Roman"/>
              </w:rPr>
              <w:t>84</w:t>
            </w:r>
          </w:p>
        </w:tc>
        <w:tc>
          <w:tcPr>
            <w:tcW w:w="992" w:type="dxa"/>
            <w:vAlign w:val="center"/>
          </w:tcPr>
          <w:p w:rsidR="00963117" w:rsidRPr="00083C62" w:rsidRDefault="00207801" w:rsidP="00963117">
            <w:pPr>
              <w:jc w:val="center"/>
              <w:rPr>
                <w:rFonts w:ascii="Times New Roman" w:eastAsia="Times New Roman" w:hAnsi="Times New Roman"/>
              </w:rPr>
            </w:pPr>
            <w:r>
              <w:rPr>
                <w:rFonts w:ascii="Times New Roman" w:eastAsia="Times New Roman" w:hAnsi="Times New Roman"/>
              </w:rPr>
              <w:t>2</w:t>
            </w:r>
          </w:p>
        </w:tc>
        <w:tc>
          <w:tcPr>
            <w:tcW w:w="2092" w:type="dxa"/>
          </w:tcPr>
          <w:p w:rsidR="00963117" w:rsidRPr="00083C62" w:rsidRDefault="00963117" w:rsidP="00963117">
            <w:pPr>
              <w:jc w:val="center"/>
              <w:rPr>
                <w:rFonts w:ascii="Times New Roman" w:eastAsia="Times New Roman" w:hAnsi="Times New Roman"/>
              </w:rPr>
            </w:pPr>
            <w:r>
              <w:rPr>
                <w:rFonts w:ascii="Times New Roman" w:eastAsia="Times New Roman" w:hAnsi="Times New Roman"/>
              </w:rPr>
              <w:t>офисное</w:t>
            </w:r>
          </w:p>
        </w:tc>
        <w:tc>
          <w:tcPr>
            <w:tcW w:w="1276" w:type="dxa"/>
            <w:tcBorders>
              <w:top w:val="single" w:sz="4" w:space="0" w:color="auto"/>
              <w:bottom w:val="single" w:sz="4" w:space="0" w:color="auto"/>
            </w:tcBorders>
          </w:tcPr>
          <w:p w:rsidR="00963117" w:rsidRPr="00083C62" w:rsidRDefault="00207801" w:rsidP="00963117">
            <w:pPr>
              <w:autoSpaceDE w:val="0"/>
              <w:autoSpaceDN w:val="0"/>
              <w:adjustRightInd w:val="0"/>
              <w:jc w:val="center"/>
              <w:rPr>
                <w:rFonts w:ascii="Times New Roman" w:eastAsia="Times New Roman" w:hAnsi="Times New Roman"/>
              </w:rPr>
            </w:pPr>
            <w:r>
              <w:rPr>
                <w:rFonts w:ascii="Times New Roman" w:eastAsia="Times New Roman" w:hAnsi="Times New Roman"/>
              </w:rPr>
              <w:t>13,5</w:t>
            </w:r>
          </w:p>
        </w:tc>
        <w:tc>
          <w:tcPr>
            <w:tcW w:w="1701" w:type="dxa"/>
            <w:vAlign w:val="center"/>
          </w:tcPr>
          <w:p w:rsidR="00963117" w:rsidRPr="00083C62" w:rsidRDefault="00207801" w:rsidP="00963117">
            <w:pPr>
              <w:jc w:val="center"/>
              <w:rPr>
                <w:rFonts w:ascii="Times New Roman" w:eastAsia="Times New Roman" w:hAnsi="Times New Roman"/>
              </w:rPr>
            </w:pPr>
            <w:r>
              <w:rPr>
                <w:rFonts w:ascii="Times New Roman" w:eastAsia="Times New Roman" w:hAnsi="Times New Roman"/>
              </w:rPr>
              <w:t>1</w:t>
            </w:r>
          </w:p>
        </w:tc>
        <w:tc>
          <w:tcPr>
            <w:tcW w:w="2267" w:type="dxa"/>
            <w:vAlign w:val="center"/>
          </w:tcPr>
          <w:p w:rsidR="00963117" w:rsidRPr="00083C62" w:rsidRDefault="00207801" w:rsidP="00963117">
            <w:pPr>
              <w:jc w:val="center"/>
              <w:rPr>
                <w:rFonts w:ascii="Times New Roman" w:eastAsia="Times New Roman" w:hAnsi="Times New Roman"/>
              </w:rPr>
            </w:pPr>
            <w:r>
              <w:rPr>
                <w:rFonts w:ascii="Times New Roman" w:eastAsia="Times New Roman" w:hAnsi="Times New Roman"/>
              </w:rPr>
              <w:t>1</w:t>
            </w:r>
          </w:p>
        </w:tc>
      </w:tr>
      <w:tr w:rsidR="00963117" w:rsidRPr="00083C62" w:rsidTr="00207801">
        <w:trPr>
          <w:cantSplit/>
          <w:trHeight w:val="322"/>
        </w:trPr>
        <w:tc>
          <w:tcPr>
            <w:tcW w:w="851" w:type="dxa"/>
            <w:vAlign w:val="center"/>
          </w:tcPr>
          <w:p w:rsidR="00963117" w:rsidRDefault="00207801" w:rsidP="00963117">
            <w:pPr>
              <w:jc w:val="center"/>
              <w:rPr>
                <w:rFonts w:ascii="Times New Roman" w:eastAsia="Times New Roman" w:hAnsi="Times New Roman"/>
              </w:rPr>
            </w:pPr>
            <w:r>
              <w:rPr>
                <w:rFonts w:ascii="Times New Roman" w:eastAsia="Times New Roman" w:hAnsi="Times New Roman"/>
              </w:rPr>
              <w:t>24</w:t>
            </w:r>
          </w:p>
        </w:tc>
        <w:tc>
          <w:tcPr>
            <w:tcW w:w="1418" w:type="dxa"/>
            <w:vAlign w:val="center"/>
          </w:tcPr>
          <w:p w:rsidR="00963117" w:rsidRDefault="00207801" w:rsidP="00963117">
            <w:pPr>
              <w:jc w:val="center"/>
              <w:rPr>
                <w:rFonts w:ascii="Times New Roman" w:eastAsia="Times New Roman" w:hAnsi="Times New Roman"/>
              </w:rPr>
            </w:pPr>
            <w:r>
              <w:rPr>
                <w:rFonts w:ascii="Times New Roman" w:eastAsia="Times New Roman" w:hAnsi="Times New Roman"/>
              </w:rPr>
              <w:t>106</w:t>
            </w:r>
          </w:p>
        </w:tc>
        <w:tc>
          <w:tcPr>
            <w:tcW w:w="992" w:type="dxa"/>
            <w:vAlign w:val="center"/>
          </w:tcPr>
          <w:p w:rsidR="00963117" w:rsidRDefault="00207801" w:rsidP="00963117">
            <w:pPr>
              <w:jc w:val="center"/>
              <w:rPr>
                <w:rFonts w:ascii="Times New Roman" w:eastAsia="Times New Roman" w:hAnsi="Times New Roman"/>
              </w:rPr>
            </w:pPr>
            <w:r>
              <w:rPr>
                <w:rFonts w:ascii="Times New Roman" w:eastAsia="Times New Roman" w:hAnsi="Times New Roman"/>
              </w:rPr>
              <w:t>3</w:t>
            </w:r>
          </w:p>
        </w:tc>
        <w:tc>
          <w:tcPr>
            <w:tcW w:w="2092" w:type="dxa"/>
          </w:tcPr>
          <w:p w:rsidR="00963117" w:rsidRDefault="00963117" w:rsidP="00963117">
            <w:pPr>
              <w:jc w:val="center"/>
              <w:rPr>
                <w:rFonts w:ascii="Times New Roman" w:eastAsia="Times New Roman" w:hAnsi="Times New Roman"/>
              </w:rPr>
            </w:pPr>
            <w:r>
              <w:rPr>
                <w:rFonts w:ascii="Times New Roman" w:eastAsia="Times New Roman" w:hAnsi="Times New Roman"/>
              </w:rPr>
              <w:t>офисное</w:t>
            </w:r>
          </w:p>
        </w:tc>
        <w:tc>
          <w:tcPr>
            <w:tcW w:w="1276" w:type="dxa"/>
            <w:tcBorders>
              <w:top w:val="single" w:sz="4" w:space="0" w:color="auto"/>
              <w:bottom w:val="single" w:sz="4" w:space="0" w:color="auto"/>
            </w:tcBorders>
          </w:tcPr>
          <w:p w:rsidR="00963117" w:rsidRDefault="00207801" w:rsidP="00963117">
            <w:pPr>
              <w:autoSpaceDE w:val="0"/>
              <w:autoSpaceDN w:val="0"/>
              <w:adjustRightInd w:val="0"/>
              <w:jc w:val="center"/>
              <w:rPr>
                <w:rFonts w:ascii="Times New Roman" w:eastAsia="Times New Roman" w:hAnsi="Times New Roman"/>
              </w:rPr>
            </w:pPr>
            <w:r>
              <w:rPr>
                <w:rFonts w:ascii="Times New Roman" w:eastAsia="Times New Roman" w:hAnsi="Times New Roman"/>
              </w:rPr>
              <w:t>18,7</w:t>
            </w:r>
          </w:p>
        </w:tc>
        <w:tc>
          <w:tcPr>
            <w:tcW w:w="1701" w:type="dxa"/>
            <w:vAlign w:val="center"/>
          </w:tcPr>
          <w:p w:rsidR="00963117" w:rsidRDefault="00207801" w:rsidP="00963117">
            <w:pPr>
              <w:jc w:val="center"/>
              <w:rPr>
                <w:rFonts w:ascii="Times New Roman" w:eastAsia="Times New Roman" w:hAnsi="Times New Roman"/>
              </w:rPr>
            </w:pPr>
            <w:r>
              <w:rPr>
                <w:rFonts w:ascii="Times New Roman" w:eastAsia="Times New Roman" w:hAnsi="Times New Roman"/>
              </w:rPr>
              <w:t>1</w:t>
            </w:r>
          </w:p>
        </w:tc>
        <w:tc>
          <w:tcPr>
            <w:tcW w:w="2267" w:type="dxa"/>
            <w:vAlign w:val="center"/>
          </w:tcPr>
          <w:p w:rsidR="00963117" w:rsidRDefault="00207801" w:rsidP="00963117">
            <w:pPr>
              <w:jc w:val="center"/>
              <w:rPr>
                <w:rFonts w:ascii="Times New Roman" w:eastAsia="Times New Roman" w:hAnsi="Times New Roman"/>
              </w:rPr>
            </w:pPr>
            <w:r>
              <w:rPr>
                <w:rFonts w:ascii="Times New Roman" w:eastAsia="Times New Roman" w:hAnsi="Times New Roman"/>
              </w:rPr>
              <w:t>0</w:t>
            </w:r>
          </w:p>
        </w:tc>
      </w:tr>
      <w:tr w:rsidR="00963117" w:rsidRPr="00083C62" w:rsidTr="00207801">
        <w:trPr>
          <w:cantSplit/>
          <w:trHeight w:val="322"/>
        </w:trPr>
        <w:tc>
          <w:tcPr>
            <w:tcW w:w="851" w:type="dxa"/>
            <w:vAlign w:val="center"/>
          </w:tcPr>
          <w:p w:rsidR="00963117" w:rsidRDefault="00207801" w:rsidP="00963117">
            <w:pPr>
              <w:jc w:val="center"/>
              <w:rPr>
                <w:rFonts w:ascii="Times New Roman" w:eastAsia="Times New Roman" w:hAnsi="Times New Roman"/>
              </w:rPr>
            </w:pPr>
            <w:r>
              <w:rPr>
                <w:rFonts w:ascii="Times New Roman" w:eastAsia="Times New Roman" w:hAnsi="Times New Roman"/>
              </w:rPr>
              <w:t>25</w:t>
            </w:r>
          </w:p>
        </w:tc>
        <w:tc>
          <w:tcPr>
            <w:tcW w:w="1418" w:type="dxa"/>
            <w:vAlign w:val="center"/>
          </w:tcPr>
          <w:p w:rsidR="00963117" w:rsidRDefault="00207801" w:rsidP="00963117">
            <w:pPr>
              <w:jc w:val="center"/>
              <w:rPr>
                <w:rFonts w:ascii="Times New Roman" w:eastAsia="Times New Roman" w:hAnsi="Times New Roman"/>
              </w:rPr>
            </w:pPr>
            <w:r>
              <w:rPr>
                <w:rFonts w:ascii="Times New Roman" w:eastAsia="Times New Roman" w:hAnsi="Times New Roman"/>
              </w:rPr>
              <w:t>107</w:t>
            </w:r>
          </w:p>
        </w:tc>
        <w:tc>
          <w:tcPr>
            <w:tcW w:w="992" w:type="dxa"/>
            <w:vAlign w:val="center"/>
          </w:tcPr>
          <w:p w:rsidR="00963117" w:rsidRDefault="00207801" w:rsidP="00963117">
            <w:pPr>
              <w:jc w:val="center"/>
              <w:rPr>
                <w:rFonts w:ascii="Times New Roman" w:eastAsia="Times New Roman" w:hAnsi="Times New Roman"/>
              </w:rPr>
            </w:pPr>
            <w:r>
              <w:rPr>
                <w:rFonts w:ascii="Times New Roman" w:eastAsia="Times New Roman" w:hAnsi="Times New Roman"/>
              </w:rPr>
              <w:t>3</w:t>
            </w:r>
          </w:p>
        </w:tc>
        <w:tc>
          <w:tcPr>
            <w:tcW w:w="2092" w:type="dxa"/>
          </w:tcPr>
          <w:p w:rsidR="00963117" w:rsidRDefault="00963117" w:rsidP="00963117">
            <w:pPr>
              <w:jc w:val="center"/>
              <w:rPr>
                <w:rFonts w:ascii="Times New Roman" w:eastAsia="Times New Roman" w:hAnsi="Times New Roman"/>
              </w:rPr>
            </w:pPr>
            <w:r>
              <w:rPr>
                <w:rFonts w:ascii="Times New Roman" w:eastAsia="Times New Roman" w:hAnsi="Times New Roman"/>
              </w:rPr>
              <w:t>офисное</w:t>
            </w:r>
          </w:p>
        </w:tc>
        <w:tc>
          <w:tcPr>
            <w:tcW w:w="1276" w:type="dxa"/>
            <w:tcBorders>
              <w:top w:val="single" w:sz="4" w:space="0" w:color="auto"/>
              <w:bottom w:val="single" w:sz="4" w:space="0" w:color="auto"/>
            </w:tcBorders>
          </w:tcPr>
          <w:p w:rsidR="00963117" w:rsidRDefault="00207801" w:rsidP="00963117">
            <w:pPr>
              <w:autoSpaceDE w:val="0"/>
              <w:autoSpaceDN w:val="0"/>
              <w:adjustRightInd w:val="0"/>
              <w:jc w:val="center"/>
              <w:rPr>
                <w:rFonts w:ascii="Times New Roman" w:eastAsia="Times New Roman" w:hAnsi="Times New Roman"/>
              </w:rPr>
            </w:pPr>
            <w:r>
              <w:rPr>
                <w:rFonts w:ascii="Times New Roman" w:eastAsia="Times New Roman" w:hAnsi="Times New Roman"/>
              </w:rPr>
              <w:t>20,6</w:t>
            </w:r>
          </w:p>
        </w:tc>
        <w:tc>
          <w:tcPr>
            <w:tcW w:w="1701" w:type="dxa"/>
            <w:vAlign w:val="center"/>
          </w:tcPr>
          <w:p w:rsidR="00963117" w:rsidRDefault="00207801" w:rsidP="00963117">
            <w:pPr>
              <w:jc w:val="center"/>
              <w:rPr>
                <w:rFonts w:ascii="Times New Roman" w:eastAsia="Times New Roman" w:hAnsi="Times New Roman"/>
              </w:rPr>
            </w:pPr>
            <w:r>
              <w:rPr>
                <w:rFonts w:ascii="Times New Roman" w:eastAsia="Times New Roman" w:hAnsi="Times New Roman"/>
              </w:rPr>
              <w:t>1</w:t>
            </w:r>
          </w:p>
        </w:tc>
        <w:tc>
          <w:tcPr>
            <w:tcW w:w="2267" w:type="dxa"/>
            <w:vAlign w:val="center"/>
          </w:tcPr>
          <w:p w:rsidR="00963117" w:rsidRDefault="00207801" w:rsidP="00963117">
            <w:pPr>
              <w:jc w:val="center"/>
              <w:rPr>
                <w:rFonts w:ascii="Times New Roman" w:eastAsia="Times New Roman" w:hAnsi="Times New Roman"/>
              </w:rPr>
            </w:pPr>
            <w:r>
              <w:rPr>
                <w:rFonts w:ascii="Times New Roman" w:eastAsia="Times New Roman" w:hAnsi="Times New Roman"/>
              </w:rPr>
              <w:t>0</w:t>
            </w:r>
          </w:p>
        </w:tc>
      </w:tr>
      <w:tr w:rsidR="00963117" w:rsidRPr="00083C62" w:rsidTr="00207801">
        <w:trPr>
          <w:cantSplit/>
          <w:trHeight w:val="322"/>
        </w:trPr>
        <w:tc>
          <w:tcPr>
            <w:tcW w:w="851" w:type="dxa"/>
            <w:vAlign w:val="center"/>
          </w:tcPr>
          <w:p w:rsidR="00963117" w:rsidRDefault="00207801" w:rsidP="00963117">
            <w:pPr>
              <w:jc w:val="center"/>
              <w:rPr>
                <w:rFonts w:ascii="Times New Roman" w:eastAsia="Times New Roman" w:hAnsi="Times New Roman"/>
              </w:rPr>
            </w:pPr>
            <w:r>
              <w:rPr>
                <w:rFonts w:ascii="Times New Roman" w:eastAsia="Times New Roman" w:hAnsi="Times New Roman"/>
              </w:rPr>
              <w:t>26</w:t>
            </w:r>
          </w:p>
        </w:tc>
        <w:tc>
          <w:tcPr>
            <w:tcW w:w="1418" w:type="dxa"/>
            <w:vAlign w:val="center"/>
          </w:tcPr>
          <w:p w:rsidR="00963117" w:rsidRDefault="00207801" w:rsidP="00963117">
            <w:pPr>
              <w:jc w:val="center"/>
              <w:rPr>
                <w:rFonts w:ascii="Times New Roman" w:eastAsia="Times New Roman" w:hAnsi="Times New Roman"/>
              </w:rPr>
            </w:pPr>
            <w:r>
              <w:rPr>
                <w:rFonts w:ascii="Times New Roman" w:eastAsia="Times New Roman" w:hAnsi="Times New Roman"/>
              </w:rPr>
              <w:t>108</w:t>
            </w:r>
          </w:p>
        </w:tc>
        <w:tc>
          <w:tcPr>
            <w:tcW w:w="992" w:type="dxa"/>
            <w:vAlign w:val="center"/>
          </w:tcPr>
          <w:p w:rsidR="00963117" w:rsidRDefault="00207801" w:rsidP="00963117">
            <w:pPr>
              <w:jc w:val="center"/>
              <w:rPr>
                <w:rFonts w:ascii="Times New Roman" w:eastAsia="Times New Roman" w:hAnsi="Times New Roman"/>
              </w:rPr>
            </w:pPr>
            <w:r>
              <w:rPr>
                <w:rFonts w:ascii="Times New Roman" w:eastAsia="Times New Roman" w:hAnsi="Times New Roman"/>
              </w:rPr>
              <w:t>3</w:t>
            </w:r>
          </w:p>
        </w:tc>
        <w:tc>
          <w:tcPr>
            <w:tcW w:w="2092" w:type="dxa"/>
          </w:tcPr>
          <w:p w:rsidR="00963117" w:rsidRDefault="00963117" w:rsidP="00963117">
            <w:pPr>
              <w:jc w:val="center"/>
              <w:rPr>
                <w:rFonts w:ascii="Times New Roman" w:eastAsia="Times New Roman" w:hAnsi="Times New Roman"/>
              </w:rPr>
            </w:pPr>
            <w:r>
              <w:rPr>
                <w:rFonts w:ascii="Times New Roman" w:eastAsia="Times New Roman" w:hAnsi="Times New Roman"/>
              </w:rPr>
              <w:t>офисное</w:t>
            </w:r>
          </w:p>
        </w:tc>
        <w:tc>
          <w:tcPr>
            <w:tcW w:w="1276" w:type="dxa"/>
            <w:tcBorders>
              <w:top w:val="single" w:sz="4" w:space="0" w:color="auto"/>
              <w:bottom w:val="single" w:sz="4" w:space="0" w:color="auto"/>
            </w:tcBorders>
          </w:tcPr>
          <w:p w:rsidR="00963117" w:rsidRDefault="00207801" w:rsidP="00963117">
            <w:pPr>
              <w:autoSpaceDE w:val="0"/>
              <w:autoSpaceDN w:val="0"/>
              <w:adjustRightInd w:val="0"/>
              <w:jc w:val="center"/>
              <w:rPr>
                <w:rFonts w:ascii="Times New Roman" w:eastAsia="Times New Roman" w:hAnsi="Times New Roman"/>
              </w:rPr>
            </w:pPr>
            <w:r>
              <w:rPr>
                <w:rFonts w:ascii="Times New Roman" w:eastAsia="Times New Roman" w:hAnsi="Times New Roman"/>
              </w:rPr>
              <w:t>21,0</w:t>
            </w:r>
          </w:p>
        </w:tc>
        <w:tc>
          <w:tcPr>
            <w:tcW w:w="1701" w:type="dxa"/>
            <w:vAlign w:val="center"/>
          </w:tcPr>
          <w:p w:rsidR="00963117" w:rsidRDefault="00207801" w:rsidP="00963117">
            <w:pPr>
              <w:jc w:val="center"/>
              <w:rPr>
                <w:rFonts w:ascii="Times New Roman" w:eastAsia="Times New Roman" w:hAnsi="Times New Roman"/>
              </w:rPr>
            </w:pPr>
            <w:r>
              <w:rPr>
                <w:rFonts w:ascii="Times New Roman" w:eastAsia="Times New Roman" w:hAnsi="Times New Roman"/>
              </w:rPr>
              <w:t>1</w:t>
            </w:r>
          </w:p>
        </w:tc>
        <w:tc>
          <w:tcPr>
            <w:tcW w:w="2267" w:type="dxa"/>
            <w:vAlign w:val="center"/>
          </w:tcPr>
          <w:p w:rsidR="00963117" w:rsidRDefault="00207801" w:rsidP="00963117">
            <w:pPr>
              <w:jc w:val="center"/>
              <w:rPr>
                <w:rFonts w:ascii="Times New Roman" w:eastAsia="Times New Roman" w:hAnsi="Times New Roman"/>
              </w:rPr>
            </w:pPr>
            <w:r>
              <w:rPr>
                <w:rFonts w:ascii="Times New Roman" w:eastAsia="Times New Roman" w:hAnsi="Times New Roman"/>
              </w:rPr>
              <w:t>0</w:t>
            </w:r>
          </w:p>
        </w:tc>
      </w:tr>
      <w:tr w:rsidR="00963117" w:rsidRPr="00083C62" w:rsidTr="00207801">
        <w:trPr>
          <w:cantSplit/>
          <w:trHeight w:val="322"/>
        </w:trPr>
        <w:tc>
          <w:tcPr>
            <w:tcW w:w="851" w:type="dxa"/>
            <w:vAlign w:val="center"/>
          </w:tcPr>
          <w:p w:rsidR="00963117" w:rsidRDefault="00207801" w:rsidP="00963117">
            <w:pPr>
              <w:jc w:val="center"/>
              <w:rPr>
                <w:rFonts w:ascii="Times New Roman" w:eastAsia="Times New Roman" w:hAnsi="Times New Roman"/>
              </w:rPr>
            </w:pPr>
            <w:r>
              <w:rPr>
                <w:rFonts w:ascii="Times New Roman" w:eastAsia="Times New Roman" w:hAnsi="Times New Roman"/>
              </w:rPr>
              <w:t>27</w:t>
            </w:r>
          </w:p>
        </w:tc>
        <w:tc>
          <w:tcPr>
            <w:tcW w:w="1418" w:type="dxa"/>
            <w:vAlign w:val="center"/>
          </w:tcPr>
          <w:p w:rsidR="00963117" w:rsidRDefault="00207801" w:rsidP="00963117">
            <w:pPr>
              <w:jc w:val="center"/>
              <w:rPr>
                <w:rFonts w:ascii="Times New Roman" w:eastAsia="Times New Roman" w:hAnsi="Times New Roman"/>
              </w:rPr>
            </w:pPr>
            <w:r>
              <w:rPr>
                <w:rFonts w:ascii="Times New Roman" w:eastAsia="Times New Roman" w:hAnsi="Times New Roman"/>
              </w:rPr>
              <w:t>109</w:t>
            </w:r>
          </w:p>
        </w:tc>
        <w:tc>
          <w:tcPr>
            <w:tcW w:w="992" w:type="dxa"/>
            <w:vAlign w:val="center"/>
          </w:tcPr>
          <w:p w:rsidR="00963117" w:rsidRDefault="00207801" w:rsidP="00963117">
            <w:pPr>
              <w:jc w:val="center"/>
              <w:rPr>
                <w:rFonts w:ascii="Times New Roman" w:eastAsia="Times New Roman" w:hAnsi="Times New Roman"/>
              </w:rPr>
            </w:pPr>
            <w:r>
              <w:rPr>
                <w:rFonts w:ascii="Times New Roman" w:eastAsia="Times New Roman" w:hAnsi="Times New Roman"/>
              </w:rPr>
              <w:t>3</w:t>
            </w:r>
          </w:p>
        </w:tc>
        <w:tc>
          <w:tcPr>
            <w:tcW w:w="2092" w:type="dxa"/>
          </w:tcPr>
          <w:p w:rsidR="00963117" w:rsidRDefault="00963117" w:rsidP="00963117">
            <w:pPr>
              <w:jc w:val="center"/>
              <w:rPr>
                <w:rFonts w:ascii="Times New Roman" w:eastAsia="Times New Roman" w:hAnsi="Times New Roman"/>
              </w:rPr>
            </w:pPr>
            <w:r>
              <w:rPr>
                <w:rFonts w:ascii="Times New Roman" w:eastAsia="Times New Roman" w:hAnsi="Times New Roman"/>
              </w:rPr>
              <w:t>офисное</w:t>
            </w:r>
          </w:p>
        </w:tc>
        <w:tc>
          <w:tcPr>
            <w:tcW w:w="1276" w:type="dxa"/>
            <w:tcBorders>
              <w:top w:val="single" w:sz="4" w:space="0" w:color="auto"/>
              <w:bottom w:val="single" w:sz="4" w:space="0" w:color="auto"/>
            </w:tcBorders>
          </w:tcPr>
          <w:p w:rsidR="00963117" w:rsidRDefault="00207801" w:rsidP="00963117">
            <w:pPr>
              <w:autoSpaceDE w:val="0"/>
              <w:autoSpaceDN w:val="0"/>
              <w:adjustRightInd w:val="0"/>
              <w:jc w:val="center"/>
              <w:rPr>
                <w:rFonts w:ascii="Times New Roman" w:eastAsia="Times New Roman" w:hAnsi="Times New Roman"/>
              </w:rPr>
            </w:pPr>
            <w:r>
              <w:rPr>
                <w:rFonts w:ascii="Times New Roman" w:eastAsia="Times New Roman" w:hAnsi="Times New Roman"/>
              </w:rPr>
              <w:t>21,2</w:t>
            </w:r>
          </w:p>
        </w:tc>
        <w:tc>
          <w:tcPr>
            <w:tcW w:w="1701" w:type="dxa"/>
            <w:vAlign w:val="center"/>
          </w:tcPr>
          <w:p w:rsidR="00963117" w:rsidRDefault="00207801" w:rsidP="00963117">
            <w:pPr>
              <w:jc w:val="center"/>
              <w:rPr>
                <w:rFonts w:ascii="Times New Roman" w:eastAsia="Times New Roman" w:hAnsi="Times New Roman"/>
              </w:rPr>
            </w:pPr>
            <w:r>
              <w:rPr>
                <w:rFonts w:ascii="Times New Roman" w:eastAsia="Times New Roman" w:hAnsi="Times New Roman"/>
              </w:rPr>
              <w:t>0</w:t>
            </w:r>
          </w:p>
        </w:tc>
        <w:tc>
          <w:tcPr>
            <w:tcW w:w="2267" w:type="dxa"/>
            <w:vAlign w:val="center"/>
          </w:tcPr>
          <w:p w:rsidR="00963117" w:rsidRDefault="00207801" w:rsidP="00963117">
            <w:pPr>
              <w:jc w:val="center"/>
              <w:rPr>
                <w:rFonts w:ascii="Times New Roman" w:eastAsia="Times New Roman" w:hAnsi="Times New Roman"/>
              </w:rPr>
            </w:pPr>
            <w:r>
              <w:rPr>
                <w:rFonts w:ascii="Times New Roman" w:eastAsia="Times New Roman" w:hAnsi="Times New Roman"/>
              </w:rPr>
              <w:t>1</w:t>
            </w:r>
          </w:p>
        </w:tc>
      </w:tr>
      <w:tr w:rsidR="00207801" w:rsidRPr="00083C62" w:rsidTr="00207801">
        <w:trPr>
          <w:cantSplit/>
          <w:trHeight w:val="322"/>
        </w:trPr>
        <w:tc>
          <w:tcPr>
            <w:tcW w:w="851" w:type="dxa"/>
            <w:vAlign w:val="center"/>
          </w:tcPr>
          <w:p w:rsidR="00207801" w:rsidRDefault="00207801" w:rsidP="00963117">
            <w:pPr>
              <w:jc w:val="center"/>
              <w:rPr>
                <w:rFonts w:ascii="Times New Roman" w:eastAsia="Times New Roman" w:hAnsi="Times New Roman"/>
              </w:rPr>
            </w:pPr>
            <w:r>
              <w:rPr>
                <w:rFonts w:ascii="Times New Roman" w:eastAsia="Times New Roman" w:hAnsi="Times New Roman"/>
              </w:rPr>
              <w:t>28</w:t>
            </w:r>
          </w:p>
        </w:tc>
        <w:tc>
          <w:tcPr>
            <w:tcW w:w="1418" w:type="dxa"/>
            <w:vAlign w:val="center"/>
          </w:tcPr>
          <w:p w:rsidR="00207801" w:rsidRDefault="00207801" w:rsidP="00963117">
            <w:pPr>
              <w:jc w:val="center"/>
              <w:rPr>
                <w:rFonts w:ascii="Times New Roman" w:eastAsia="Times New Roman" w:hAnsi="Times New Roman"/>
              </w:rPr>
            </w:pPr>
            <w:r>
              <w:rPr>
                <w:rFonts w:ascii="Times New Roman" w:eastAsia="Times New Roman" w:hAnsi="Times New Roman"/>
              </w:rPr>
              <w:t>120</w:t>
            </w:r>
          </w:p>
        </w:tc>
        <w:tc>
          <w:tcPr>
            <w:tcW w:w="992" w:type="dxa"/>
            <w:vAlign w:val="center"/>
          </w:tcPr>
          <w:p w:rsidR="00207801" w:rsidRDefault="00207801" w:rsidP="00963117">
            <w:pPr>
              <w:jc w:val="center"/>
              <w:rPr>
                <w:rFonts w:ascii="Times New Roman" w:eastAsia="Times New Roman" w:hAnsi="Times New Roman"/>
              </w:rPr>
            </w:pPr>
            <w:r>
              <w:rPr>
                <w:rFonts w:ascii="Times New Roman" w:eastAsia="Times New Roman" w:hAnsi="Times New Roman"/>
              </w:rPr>
              <w:t>3</w:t>
            </w:r>
          </w:p>
        </w:tc>
        <w:tc>
          <w:tcPr>
            <w:tcW w:w="2092" w:type="dxa"/>
          </w:tcPr>
          <w:p w:rsidR="00207801" w:rsidRDefault="00207801" w:rsidP="00963117">
            <w:pPr>
              <w:jc w:val="center"/>
              <w:rPr>
                <w:rFonts w:ascii="Times New Roman" w:eastAsia="Times New Roman" w:hAnsi="Times New Roman"/>
              </w:rPr>
            </w:pPr>
            <w:r w:rsidRPr="00207801">
              <w:rPr>
                <w:rFonts w:ascii="Times New Roman" w:eastAsia="Times New Roman" w:hAnsi="Times New Roman"/>
              </w:rPr>
              <w:t>офисное</w:t>
            </w:r>
          </w:p>
        </w:tc>
        <w:tc>
          <w:tcPr>
            <w:tcW w:w="1276" w:type="dxa"/>
            <w:tcBorders>
              <w:top w:val="single" w:sz="4" w:space="0" w:color="auto"/>
              <w:bottom w:val="single" w:sz="4" w:space="0" w:color="auto"/>
            </w:tcBorders>
          </w:tcPr>
          <w:p w:rsidR="00207801" w:rsidRDefault="00207801" w:rsidP="00963117">
            <w:pPr>
              <w:autoSpaceDE w:val="0"/>
              <w:autoSpaceDN w:val="0"/>
              <w:adjustRightInd w:val="0"/>
              <w:jc w:val="center"/>
              <w:rPr>
                <w:rFonts w:ascii="Times New Roman" w:eastAsia="Times New Roman" w:hAnsi="Times New Roman"/>
              </w:rPr>
            </w:pPr>
            <w:r>
              <w:rPr>
                <w:rFonts w:ascii="Times New Roman" w:eastAsia="Times New Roman" w:hAnsi="Times New Roman"/>
              </w:rPr>
              <w:t>25,1</w:t>
            </w:r>
          </w:p>
        </w:tc>
        <w:tc>
          <w:tcPr>
            <w:tcW w:w="1701" w:type="dxa"/>
            <w:vAlign w:val="center"/>
          </w:tcPr>
          <w:p w:rsidR="00207801" w:rsidRDefault="00207801" w:rsidP="00963117">
            <w:pPr>
              <w:jc w:val="center"/>
              <w:rPr>
                <w:rFonts w:ascii="Times New Roman" w:eastAsia="Times New Roman" w:hAnsi="Times New Roman"/>
              </w:rPr>
            </w:pPr>
            <w:r>
              <w:rPr>
                <w:rFonts w:ascii="Times New Roman" w:eastAsia="Times New Roman" w:hAnsi="Times New Roman"/>
              </w:rPr>
              <w:t>1</w:t>
            </w:r>
          </w:p>
        </w:tc>
        <w:tc>
          <w:tcPr>
            <w:tcW w:w="2267" w:type="dxa"/>
            <w:vAlign w:val="center"/>
          </w:tcPr>
          <w:p w:rsidR="00207801" w:rsidRDefault="00207801" w:rsidP="00963117">
            <w:pPr>
              <w:jc w:val="center"/>
              <w:rPr>
                <w:rFonts w:ascii="Times New Roman" w:eastAsia="Times New Roman" w:hAnsi="Times New Roman"/>
              </w:rPr>
            </w:pPr>
            <w:r>
              <w:rPr>
                <w:rFonts w:ascii="Times New Roman" w:eastAsia="Times New Roman" w:hAnsi="Times New Roman"/>
              </w:rPr>
              <w:t>2</w:t>
            </w:r>
          </w:p>
        </w:tc>
      </w:tr>
      <w:tr w:rsidR="00207801" w:rsidRPr="00083C62" w:rsidTr="00207801">
        <w:trPr>
          <w:cantSplit/>
          <w:trHeight w:val="322"/>
        </w:trPr>
        <w:tc>
          <w:tcPr>
            <w:tcW w:w="851" w:type="dxa"/>
            <w:vAlign w:val="center"/>
          </w:tcPr>
          <w:p w:rsidR="00207801" w:rsidRDefault="00207801" w:rsidP="00963117">
            <w:pPr>
              <w:jc w:val="center"/>
              <w:rPr>
                <w:rFonts w:ascii="Times New Roman" w:eastAsia="Times New Roman" w:hAnsi="Times New Roman"/>
              </w:rPr>
            </w:pPr>
            <w:r>
              <w:rPr>
                <w:rFonts w:ascii="Times New Roman" w:eastAsia="Times New Roman" w:hAnsi="Times New Roman"/>
              </w:rPr>
              <w:t>29</w:t>
            </w:r>
          </w:p>
        </w:tc>
        <w:tc>
          <w:tcPr>
            <w:tcW w:w="1418" w:type="dxa"/>
            <w:vAlign w:val="center"/>
          </w:tcPr>
          <w:p w:rsidR="00207801" w:rsidRDefault="00207801" w:rsidP="00963117">
            <w:pPr>
              <w:jc w:val="center"/>
              <w:rPr>
                <w:rFonts w:ascii="Times New Roman" w:eastAsia="Times New Roman" w:hAnsi="Times New Roman"/>
              </w:rPr>
            </w:pPr>
            <w:r>
              <w:rPr>
                <w:rFonts w:ascii="Times New Roman" w:eastAsia="Times New Roman" w:hAnsi="Times New Roman"/>
              </w:rPr>
              <w:t>121</w:t>
            </w:r>
          </w:p>
        </w:tc>
        <w:tc>
          <w:tcPr>
            <w:tcW w:w="992" w:type="dxa"/>
            <w:vAlign w:val="center"/>
          </w:tcPr>
          <w:p w:rsidR="00207801" w:rsidRDefault="00207801" w:rsidP="00963117">
            <w:pPr>
              <w:jc w:val="center"/>
              <w:rPr>
                <w:rFonts w:ascii="Times New Roman" w:eastAsia="Times New Roman" w:hAnsi="Times New Roman"/>
              </w:rPr>
            </w:pPr>
            <w:r>
              <w:rPr>
                <w:rFonts w:ascii="Times New Roman" w:eastAsia="Times New Roman" w:hAnsi="Times New Roman"/>
              </w:rPr>
              <w:t>3</w:t>
            </w:r>
          </w:p>
        </w:tc>
        <w:tc>
          <w:tcPr>
            <w:tcW w:w="2092" w:type="dxa"/>
          </w:tcPr>
          <w:p w:rsidR="00207801" w:rsidRDefault="00207801" w:rsidP="00963117">
            <w:pPr>
              <w:jc w:val="center"/>
              <w:rPr>
                <w:rFonts w:ascii="Times New Roman" w:eastAsia="Times New Roman" w:hAnsi="Times New Roman"/>
              </w:rPr>
            </w:pPr>
            <w:r w:rsidRPr="00207801">
              <w:rPr>
                <w:rFonts w:ascii="Times New Roman" w:eastAsia="Times New Roman" w:hAnsi="Times New Roman"/>
              </w:rPr>
              <w:t>офисное</w:t>
            </w:r>
          </w:p>
        </w:tc>
        <w:tc>
          <w:tcPr>
            <w:tcW w:w="1276" w:type="dxa"/>
            <w:tcBorders>
              <w:top w:val="single" w:sz="4" w:space="0" w:color="auto"/>
              <w:bottom w:val="single" w:sz="4" w:space="0" w:color="auto"/>
            </w:tcBorders>
          </w:tcPr>
          <w:p w:rsidR="00207801" w:rsidRDefault="00207801" w:rsidP="00963117">
            <w:pPr>
              <w:autoSpaceDE w:val="0"/>
              <w:autoSpaceDN w:val="0"/>
              <w:adjustRightInd w:val="0"/>
              <w:jc w:val="center"/>
              <w:rPr>
                <w:rFonts w:ascii="Times New Roman" w:eastAsia="Times New Roman" w:hAnsi="Times New Roman"/>
              </w:rPr>
            </w:pPr>
            <w:r>
              <w:rPr>
                <w:rFonts w:ascii="Times New Roman" w:eastAsia="Times New Roman" w:hAnsi="Times New Roman"/>
              </w:rPr>
              <w:t>23,9</w:t>
            </w:r>
          </w:p>
        </w:tc>
        <w:tc>
          <w:tcPr>
            <w:tcW w:w="1701" w:type="dxa"/>
            <w:vAlign w:val="center"/>
          </w:tcPr>
          <w:p w:rsidR="00207801" w:rsidRDefault="00207801" w:rsidP="00963117">
            <w:pPr>
              <w:jc w:val="center"/>
              <w:rPr>
                <w:rFonts w:ascii="Times New Roman" w:eastAsia="Times New Roman" w:hAnsi="Times New Roman"/>
              </w:rPr>
            </w:pPr>
            <w:r>
              <w:rPr>
                <w:rFonts w:ascii="Times New Roman" w:eastAsia="Times New Roman" w:hAnsi="Times New Roman"/>
              </w:rPr>
              <w:t>3</w:t>
            </w:r>
          </w:p>
        </w:tc>
        <w:tc>
          <w:tcPr>
            <w:tcW w:w="2267" w:type="dxa"/>
            <w:vAlign w:val="center"/>
          </w:tcPr>
          <w:p w:rsidR="00207801" w:rsidRDefault="00207801" w:rsidP="00963117">
            <w:pPr>
              <w:jc w:val="center"/>
              <w:rPr>
                <w:rFonts w:ascii="Times New Roman" w:eastAsia="Times New Roman" w:hAnsi="Times New Roman"/>
              </w:rPr>
            </w:pPr>
            <w:r>
              <w:rPr>
                <w:rFonts w:ascii="Times New Roman" w:eastAsia="Times New Roman" w:hAnsi="Times New Roman"/>
              </w:rPr>
              <w:t>3</w:t>
            </w:r>
          </w:p>
        </w:tc>
      </w:tr>
    </w:tbl>
    <w:p w:rsidR="00963117" w:rsidRPr="00083C62" w:rsidRDefault="00963117" w:rsidP="00963117">
      <w:pPr>
        <w:suppressAutoHyphens/>
        <w:spacing w:after="0" w:line="240" w:lineRule="auto"/>
        <w:ind w:firstLine="709"/>
        <w:jc w:val="both"/>
        <w:rPr>
          <w:rFonts w:ascii="Times New Roman" w:eastAsia="Times New Roman" w:hAnsi="Times New Roman" w:cs="Times New Roman"/>
          <w:lang w:eastAsia="ar-SA"/>
        </w:rPr>
      </w:pPr>
      <w:r w:rsidRPr="00083C62">
        <w:rPr>
          <w:rFonts w:ascii="Times New Roman" w:eastAsia="Times New Roman" w:hAnsi="Times New Roman" w:cs="Times New Roman"/>
          <w:lang w:eastAsia="ar-SA"/>
        </w:rPr>
        <w:t xml:space="preserve">* перечень оборудования в приложении № </w:t>
      </w:r>
      <w:r>
        <w:rPr>
          <w:rFonts w:ascii="Times New Roman" w:eastAsia="Times New Roman" w:hAnsi="Times New Roman" w:cs="Times New Roman"/>
          <w:lang w:eastAsia="ar-SA"/>
        </w:rPr>
        <w:t xml:space="preserve">1 </w:t>
      </w:r>
      <w:r w:rsidRPr="00083C62">
        <w:rPr>
          <w:rFonts w:ascii="Times New Roman" w:eastAsia="Times New Roman" w:hAnsi="Times New Roman" w:cs="Times New Roman"/>
          <w:lang w:eastAsia="ar-SA"/>
        </w:rPr>
        <w:t>к</w:t>
      </w:r>
      <w:r>
        <w:rPr>
          <w:rFonts w:ascii="Times New Roman" w:eastAsia="Times New Roman" w:hAnsi="Times New Roman" w:cs="Times New Roman"/>
          <w:lang w:eastAsia="ar-SA"/>
        </w:rPr>
        <w:t xml:space="preserve"> извещению</w:t>
      </w:r>
      <w:r w:rsidRPr="00083C62">
        <w:rPr>
          <w:rFonts w:ascii="Times New Roman" w:eastAsia="Times New Roman" w:hAnsi="Times New Roman" w:cs="Times New Roman"/>
          <w:lang w:eastAsia="ar-SA"/>
        </w:rPr>
        <w:t xml:space="preserve"> от </w:t>
      </w:r>
      <w:r w:rsidR="00207801">
        <w:rPr>
          <w:rFonts w:ascii="Times New Roman" w:eastAsia="Times New Roman" w:hAnsi="Times New Roman" w:cs="Times New Roman"/>
          <w:lang w:eastAsia="ar-SA"/>
        </w:rPr>
        <w:t>15</w:t>
      </w:r>
      <w:r w:rsidRPr="00083C62">
        <w:rPr>
          <w:rFonts w:ascii="Times New Roman" w:eastAsia="Times New Roman" w:hAnsi="Times New Roman" w:cs="Times New Roman"/>
          <w:lang w:eastAsia="ar-SA"/>
        </w:rPr>
        <w:t>.</w:t>
      </w:r>
      <w:r>
        <w:rPr>
          <w:rFonts w:ascii="Times New Roman" w:eastAsia="Times New Roman" w:hAnsi="Times New Roman" w:cs="Times New Roman"/>
          <w:lang w:eastAsia="ar-SA"/>
        </w:rPr>
        <w:t>1</w:t>
      </w:r>
      <w:r w:rsidR="00207801">
        <w:rPr>
          <w:rFonts w:ascii="Times New Roman" w:eastAsia="Times New Roman" w:hAnsi="Times New Roman" w:cs="Times New Roman"/>
          <w:lang w:eastAsia="ar-SA"/>
        </w:rPr>
        <w:t>2</w:t>
      </w:r>
      <w:r w:rsidRPr="00083C62">
        <w:rPr>
          <w:rFonts w:ascii="Times New Roman" w:eastAsia="Times New Roman" w:hAnsi="Times New Roman" w:cs="Times New Roman"/>
          <w:shd w:val="clear" w:color="auto" w:fill="FFFFFF"/>
          <w:lang w:eastAsia="ar-SA"/>
        </w:rPr>
        <w:t>.202</w:t>
      </w:r>
      <w:r>
        <w:rPr>
          <w:rFonts w:ascii="Times New Roman" w:eastAsia="Times New Roman" w:hAnsi="Times New Roman" w:cs="Times New Roman"/>
          <w:shd w:val="clear" w:color="auto" w:fill="FFFFFF"/>
          <w:lang w:eastAsia="ar-SA"/>
        </w:rPr>
        <w:t>2</w:t>
      </w:r>
      <w:r w:rsidRPr="00083C62">
        <w:rPr>
          <w:rFonts w:ascii="Times New Roman" w:eastAsia="Times New Roman" w:hAnsi="Times New Roman" w:cs="Times New Roman"/>
          <w:shd w:val="clear" w:color="auto" w:fill="FFFFFF"/>
          <w:lang w:eastAsia="ar-SA"/>
        </w:rPr>
        <w:t>г</w:t>
      </w:r>
      <w:r w:rsidRPr="00083C62">
        <w:rPr>
          <w:rFonts w:ascii="Times New Roman" w:eastAsia="Times New Roman" w:hAnsi="Times New Roman" w:cs="Times New Roman"/>
          <w:lang w:eastAsia="ar-SA"/>
        </w:rPr>
        <w:t>.</w:t>
      </w:r>
    </w:p>
    <w:p w:rsidR="005C1331" w:rsidRPr="005C1331" w:rsidRDefault="005C1331" w:rsidP="005C1331">
      <w:pPr>
        <w:suppressAutoHyphens/>
        <w:spacing w:after="0" w:line="240" w:lineRule="auto"/>
        <w:ind w:firstLine="709"/>
        <w:jc w:val="both"/>
        <w:rPr>
          <w:rFonts w:ascii="Times New Roman" w:eastAsia="Times New Roman" w:hAnsi="Times New Roman" w:cs="Times New Roman"/>
          <w:bCs/>
          <w:sz w:val="16"/>
          <w:szCs w:val="16"/>
          <w:lang w:eastAsia="ar-SA"/>
        </w:rPr>
      </w:pPr>
    </w:p>
    <w:p w:rsidR="005C1331" w:rsidRDefault="005C1331" w:rsidP="005C1331">
      <w:pPr>
        <w:suppressAutoHyphens/>
        <w:spacing w:after="0" w:line="240" w:lineRule="auto"/>
        <w:ind w:firstLine="709"/>
        <w:jc w:val="both"/>
        <w:rPr>
          <w:rFonts w:ascii="Times New Roman" w:eastAsia="Calibri" w:hAnsi="Times New Roman" w:cs="Times New Roman"/>
          <w:lang w:eastAsia="ru-RU"/>
        </w:rPr>
      </w:pPr>
      <w:r w:rsidRPr="00083C62">
        <w:rPr>
          <w:rFonts w:ascii="Times New Roman" w:eastAsia="Times New Roman" w:hAnsi="Times New Roman" w:cs="Times New Roman"/>
          <w:b/>
          <w:bCs/>
          <w:lang w:eastAsia="ar-SA"/>
        </w:rPr>
        <w:t>4. Целевое назначение государственного имущества, права на которое передаются по договору аренды</w:t>
      </w:r>
      <w:r w:rsidRPr="00083C62">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П</w:t>
      </w:r>
      <w:r w:rsidRPr="00083C62">
        <w:rPr>
          <w:rFonts w:ascii="Times New Roman" w:eastAsia="Times New Roman" w:hAnsi="Times New Roman" w:cs="Times New Roman"/>
          <w:lang w:eastAsia="ar-SA"/>
        </w:rPr>
        <w:t xml:space="preserve">редоставление в аренду </w:t>
      </w:r>
      <w:r w:rsidRPr="00083C62">
        <w:rPr>
          <w:rFonts w:ascii="Times New Roman" w:eastAsia="Calibri" w:hAnsi="Times New Roman" w:cs="Times New Roman"/>
          <w:lang w:eastAsia="ru-RU"/>
        </w:rPr>
        <w:t>оборудованных нежилых помещений</w:t>
      </w:r>
      <w:r w:rsidRPr="00083C62">
        <w:rPr>
          <w:rFonts w:ascii="Times New Roman" w:eastAsia="Times New Roman" w:hAnsi="Times New Roman" w:cs="Times New Roman"/>
          <w:lang w:eastAsia="ar-SA"/>
        </w:rPr>
        <w:t xml:space="preserve"> субъектам малого предпринимательства на ранней стадии их деятельности (до трёх лет)</w:t>
      </w:r>
      <w:r w:rsidRPr="00083C62">
        <w:rPr>
          <w:rFonts w:ascii="Times New Roman" w:eastAsia="Calibri" w:hAnsi="Times New Roman" w:cs="Times New Roman"/>
          <w:lang w:eastAsia="ru-RU"/>
        </w:rPr>
        <w:t xml:space="preserve"> </w:t>
      </w:r>
      <w:r w:rsidRPr="00083C62">
        <w:rPr>
          <w:rFonts w:ascii="Times New Roman" w:eastAsia="Times New Roman" w:hAnsi="Times New Roman" w:cs="Times New Roman"/>
          <w:position w:val="1"/>
          <w:lang w:eastAsia="ar-SA"/>
        </w:rPr>
        <w:t xml:space="preserve">и физическим лицам, применяющим специальный налоговый режим «Налог на профессиональный доход» </w:t>
      </w:r>
      <w:r w:rsidRPr="00083C62">
        <w:rPr>
          <w:rFonts w:ascii="Times New Roman" w:eastAsia="Calibri" w:hAnsi="Times New Roman" w:cs="Times New Roman"/>
          <w:lang w:eastAsia="ru-RU"/>
        </w:rPr>
        <w:t>в целях создания благоприятных условий для их развития.</w:t>
      </w:r>
    </w:p>
    <w:p w:rsidR="005C1331" w:rsidRPr="005C1331" w:rsidRDefault="005C1331" w:rsidP="005C1331">
      <w:pPr>
        <w:suppressAutoHyphens/>
        <w:spacing w:after="0" w:line="240" w:lineRule="auto"/>
        <w:ind w:firstLine="709"/>
        <w:jc w:val="both"/>
        <w:rPr>
          <w:rFonts w:ascii="Times New Roman" w:eastAsia="Calibri" w:hAnsi="Times New Roman" w:cs="Times New Roman"/>
          <w:sz w:val="16"/>
          <w:szCs w:val="16"/>
          <w:lang w:eastAsia="ru-RU"/>
        </w:rPr>
      </w:pPr>
    </w:p>
    <w:p w:rsidR="005C1331" w:rsidRDefault="005C1331" w:rsidP="005C1331">
      <w:pPr>
        <w:suppressAutoHyphens/>
        <w:spacing w:after="0" w:line="240" w:lineRule="auto"/>
        <w:ind w:firstLine="709"/>
        <w:jc w:val="both"/>
        <w:rPr>
          <w:rFonts w:ascii="Times New Roman" w:eastAsia="Times New Roman" w:hAnsi="Times New Roman" w:cs="Times New Roman"/>
          <w:b/>
          <w:bCs/>
          <w:lang w:eastAsia="ar-SA"/>
        </w:rPr>
      </w:pPr>
      <w:r w:rsidRPr="00083C62">
        <w:rPr>
          <w:rFonts w:ascii="Times New Roman" w:eastAsia="Times New Roman" w:hAnsi="Times New Roman" w:cs="Times New Roman"/>
          <w:b/>
          <w:bCs/>
          <w:lang w:eastAsia="ar-SA"/>
        </w:rPr>
        <w:t>5. Начальная (минимальная) цена договора (цена лота) в месяц.</w:t>
      </w:r>
    </w:p>
    <w:tbl>
      <w:tblPr>
        <w:tblW w:w="9470" w:type="dxa"/>
        <w:jc w:val="center"/>
        <w:tblLayout w:type="fixed"/>
        <w:tblLook w:val="04A0" w:firstRow="1" w:lastRow="0" w:firstColumn="1" w:lastColumn="0" w:noHBand="0" w:noVBand="1"/>
      </w:tblPr>
      <w:tblGrid>
        <w:gridCol w:w="1391"/>
        <w:gridCol w:w="8079"/>
      </w:tblGrid>
      <w:tr w:rsidR="005C1331" w:rsidRPr="00083C62" w:rsidTr="005F100F">
        <w:trPr>
          <w:trHeight w:val="340"/>
          <w:jc w:val="center"/>
        </w:trPr>
        <w:tc>
          <w:tcPr>
            <w:tcW w:w="1391" w:type="dxa"/>
            <w:tcBorders>
              <w:top w:val="single" w:sz="4" w:space="0" w:color="000000"/>
              <w:left w:val="single" w:sz="4" w:space="0" w:color="000000"/>
              <w:bottom w:val="single" w:sz="4" w:space="0" w:color="000000"/>
              <w:right w:val="single" w:sz="4" w:space="0" w:color="auto"/>
            </w:tcBorders>
            <w:vAlign w:val="center"/>
            <w:hideMark/>
          </w:tcPr>
          <w:p w:rsidR="005C1331" w:rsidRPr="00083C62" w:rsidRDefault="005C1331" w:rsidP="005F100F">
            <w:pPr>
              <w:suppressAutoHyphens/>
              <w:snapToGrid w:val="0"/>
              <w:spacing w:after="0" w:line="240" w:lineRule="auto"/>
              <w:jc w:val="center"/>
              <w:rPr>
                <w:rFonts w:ascii="Times New Roman" w:eastAsia="Times New Roman" w:hAnsi="Times New Roman" w:cs="Times New Roman"/>
                <w:b/>
                <w:bCs/>
                <w:lang w:eastAsia="ar-SA"/>
              </w:rPr>
            </w:pPr>
            <w:r w:rsidRPr="00083C62">
              <w:rPr>
                <w:rFonts w:ascii="Times New Roman" w:eastAsia="Times New Roman" w:hAnsi="Times New Roman" w:cs="Times New Roman"/>
                <w:b/>
                <w:bCs/>
                <w:lang w:eastAsia="ar-SA"/>
              </w:rPr>
              <w:t>№ лота</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center"/>
          </w:tcPr>
          <w:p w:rsidR="005C1331" w:rsidRPr="00083C62" w:rsidRDefault="005C1331" w:rsidP="005F100F">
            <w:pPr>
              <w:suppressAutoHyphens/>
              <w:snapToGrid w:val="0"/>
              <w:spacing w:after="0" w:line="240" w:lineRule="auto"/>
              <w:jc w:val="center"/>
              <w:rPr>
                <w:rFonts w:ascii="Times New Roman" w:eastAsia="Times New Roman" w:hAnsi="Times New Roman" w:cs="Times New Roman"/>
                <w:b/>
                <w:bCs/>
                <w:lang w:eastAsia="ar-SA"/>
              </w:rPr>
            </w:pPr>
            <w:r w:rsidRPr="00083C62">
              <w:rPr>
                <w:rFonts w:ascii="Times New Roman" w:eastAsia="Times New Roman" w:hAnsi="Times New Roman" w:cs="Times New Roman"/>
                <w:b/>
                <w:bCs/>
                <w:lang w:eastAsia="ar-SA"/>
              </w:rPr>
              <w:t>Начальная (минимальная) цена договора (цена лота) в месяц, руб.</w:t>
            </w:r>
          </w:p>
        </w:tc>
      </w:tr>
      <w:tr w:rsidR="009F6817" w:rsidRPr="00083C62" w:rsidTr="005F100F">
        <w:trPr>
          <w:trHeight w:val="317"/>
          <w:jc w:val="center"/>
        </w:trPr>
        <w:tc>
          <w:tcPr>
            <w:tcW w:w="1391" w:type="dxa"/>
            <w:tcBorders>
              <w:top w:val="single" w:sz="4" w:space="0" w:color="000000"/>
              <w:left w:val="single" w:sz="4" w:space="0" w:color="000000"/>
              <w:bottom w:val="single" w:sz="4" w:space="0" w:color="000000"/>
              <w:right w:val="single" w:sz="4" w:space="0" w:color="auto"/>
            </w:tcBorders>
            <w:vAlign w:val="center"/>
            <w:hideMark/>
          </w:tcPr>
          <w:p w:rsidR="009F6817" w:rsidRPr="00083C62" w:rsidRDefault="009F6817" w:rsidP="005F100F">
            <w:pPr>
              <w:suppressAutoHyphens/>
              <w:spacing w:after="0" w:line="240" w:lineRule="auto"/>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1</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937,96</w:t>
            </w:r>
          </w:p>
        </w:tc>
      </w:tr>
      <w:tr w:rsidR="009F6817" w:rsidRPr="00083C62" w:rsidTr="005F100F">
        <w:trPr>
          <w:trHeight w:val="281"/>
          <w:jc w:val="center"/>
        </w:trPr>
        <w:tc>
          <w:tcPr>
            <w:tcW w:w="1391" w:type="dxa"/>
            <w:tcBorders>
              <w:top w:val="single" w:sz="4" w:space="0" w:color="000000"/>
              <w:left w:val="single" w:sz="4" w:space="0" w:color="000000"/>
              <w:bottom w:val="single" w:sz="4" w:space="0" w:color="000000"/>
              <w:right w:val="single" w:sz="4" w:space="0" w:color="auto"/>
            </w:tcBorders>
            <w:vAlign w:val="center"/>
            <w:hideMark/>
          </w:tcPr>
          <w:p w:rsidR="009F6817" w:rsidRPr="00083C62" w:rsidRDefault="009F6817" w:rsidP="005F100F">
            <w:pPr>
              <w:suppressAutoHyphens/>
              <w:spacing w:after="0" w:line="240" w:lineRule="auto"/>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2</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4 048,79</w:t>
            </w:r>
          </w:p>
        </w:tc>
      </w:tr>
      <w:tr w:rsidR="009F6817" w:rsidRPr="00083C62" w:rsidTr="005F100F">
        <w:trPr>
          <w:trHeight w:val="340"/>
          <w:jc w:val="center"/>
        </w:trPr>
        <w:tc>
          <w:tcPr>
            <w:tcW w:w="1391" w:type="dxa"/>
            <w:tcBorders>
              <w:top w:val="single" w:sz="4" w:space="0" w:color="000000"/>
              <w:left w:val="single" w:sz="4" w:space="0" w:color="000000"/>
              <w:bottom w:val="single" w:sz="4" w:space="0" w:color="auto"/>
              <w:right w:val="single" w:sz="4" w:space="0" w:color="auto"/>
            </w:tcBorders>
            <w:vAlign w:val="center"/>
            <w:hideMark/>
          </w:tcPr>
          <w:p w:rsidR="009F6817" w:rsidRPr="00083C62" w:rsidRDefault="009F6817" w:rsidP="005F100F">
            <w:pPr>
              <w:suppressAutoHyphens/>
              <w:spacing w:after="0" w:line="240" w:lineRule="auto"/>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3</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873,92</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hideMark/>
          </w:tcPr>
          <w:p w:rsidR="009F6817" w:rsidRPr="00083C62" w:rsidRDefault="009F6817" w:rsidP="005F100F">
            <w:pPr>
              <w:suppressAutoHyphens/>
              <w:spacing w:after="0" w:line="240" w:lineRule="auto"/>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4</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1 907,68</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hideMark/>
          </w:tcPr>
          <w:p w:rsidR="009F6817" w:rsidRPr="00083C62" w:rsidRDefault="009F6817" w:rsidP="005F100F">
            <w:pPr>
              <w:suppressAutoHyphens/>
              <w:spacing w:after="0" w:line="240" w:lineRule="auto"/>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5</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1 194,48</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hideMark/>
          </w:tcPr>
          <w:p w:rsidR="009F6817" w:rsidRPr="00083C62" w:rsidRDefault="009F6817" w:rsidP="005F100F">
            <w:pPr>
              <w:suppressAutoHyphens/>
              <w:spacing w:after="0" w:line="240" w:lineRule="auto"/>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6</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301,37</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Pr="00083C62" w:rsidRDefault="009F6817" w:rsidP="005F100F">
            <w:pPr>
              <w:suppressAutoHyphens/>
              <w:spacing w:after="0" w:line="240" w:lineRule="auto"/>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7</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574,97</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Pr="00083C62" w:rsidRDefault="009F6817" w:rsidP="005F100F">
            <w:pPr>
              <w:suppressAutoHyphens/>
              <w:spacing w:after="0" w:line="240" w:lineRule="auto"/>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8</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543,47</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Pr="00083C62" w:rsidRDefault="009F6817" w:rsidP="005F100F">
            <w:pPr>
              <w:suppressAutoHyphens/>
              <w:spacing w:after="0" w:line="240" w:lineRule="auto"/>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9</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2 915,69</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Pr="00083C62" w:rsidRDefault="009F6817" w:rsidP="005F100F">
            <w:pPr>
              <w:suppressAutoHyphens/>
              <w:spacing w:after="0" w:line="240" w:lineRule="auto"/>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10</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1 181,12</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Pr="00083C62" w:rsidRDefault="009F6817" w:rsidP="005F100F">
            <w:pPr>
              <w:suppressAutoHyphens/>
              <w:spacing w:after="0" w:line="240" w:lineRule="auto"/>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11</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2 337,93</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Pr="00083C62" w:rsidRDefault="009F6817" w:rsidP="005F100F">
            <w:pPr>
              <w:suppressAutoHyphens/>
              <w:spacing w:after="0" w:line="240" w:lineRule="auto"/>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12</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1 908,30</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Pr="00083C62" w:rsidRDefault="009F6817" w:rsidP="005F100F">
            <w:pPr>
              <w:suppressAutoHyphens/>
              <w:spacing w:after="0" w:line="240" w:lineRule="auto"/>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13</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bottom"/>
          </w:tcPr>
          <w:p w:rsidR="009F6817" w:rsidRPr="009F6817" w:rsidRDefault="008348AC" w:rsidP="009F6817">
            <w:pPr>
              <w:spacing w:after="0" w:line="240" w:lineRule="auto"/>
              <w:jc w:val="center"/>
              <w:rPr>
                <w:rFonts w:ascii="Times New Roman" w:hAnsi="Times New Roman" w:cs="Times New Roman"/>
                <w:bCs/>
              </w:rPr>
            </w:pPr>
            <w:r w:rsidRPr="008348AC">
              <w:rPr>
                <w:rFonts w:ascii="Times New Roman" w:hAnsi="Times New Roman" w:cs="Times New Roman"/>
                <w:bCs/>
              </w:rPr>
              <w:t>976,93</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Pr="00083C62" w:rsidRDefault="009F6817" w:rsidP="005F100F">
            <w:pPr>
              <w:suppressAutoHyphens/>
              <w:spacing w:after="0" w:line="240" w:lineRule="auto"/>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14</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1 206,50</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Pr="00083C62" w:rsidRDefault="009F6817" w:rsidP="005F100F">
            <w:pPr>
              <w:suppressAutoHyphens/>
              <w:spacing w:after="0" w:line="240" w:lineRule="auto"/>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15</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887,13</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Pr="00083C62" w:rsidRDefault="009F6817" w:rsidP="005F100F">
            <w:pPr>
              <w:suppressAutoHyphens/>
              <w:spacing w:after="0" w:line="240" w:lineRule="auto"/>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16</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791,05</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Pr="00083C62" w:rsidRDefault="009F6817" w:rsidP="005F100F">
            <w:pPr>
              <w:suppressAutoHyphens/>
              <w:spacing w:after="0" w:line="240" w:lineRule="auto"/>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17</w:t>
            </w:r>
          </w:p>
        </w:tc>
        <w:tc>
          <w:tcPr>
            <w:tcW w:w="8079" w:type="dxa"/>
            <w:tcBorders>
              <w:top w:val="nil"/>
              <w:left w:val="single" w:sz="4" w:space="0" w:color="auto"/>
              <w:bottom w:val="single" w:sz="4" w:space="0" w:color="auto"/>
              <w:right w:val="single" w:sz="4" w:space="0" w:color="auto"/>
            </w:tcBorders>
            <w:shd w:val="clear" w:color="auto" w:fill="auto"/>
            <w:vAlign w:val="center"/>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10 682,42</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Pr="00083C62" w:rsidRDefault="009F6817" w:rsidP="005F100F">
            <w:pPr>
              <w:suppressAutoHyphens/>
              <w:spacing w:after="0" w:line="240" w:lineRule="auto"/>
              <w:jc w:val="center"/>
              <w:rPr>
                <w:rFonts w:ascii="Times New Roman" w:eastAsia="Times New Roman" w:hAnsi="Times New Roman" w:cs="Times New Roman"/>
                <w:bCs/>
                <w:lang w:eastAsia="ar-SA"/>
              </w:rPr>
            </w:pPr>
            <w:r w:rsidRPr="00083C62">
              <w:rPr>
                <w:rFonts w:ascii="Times New Roman" w:eastAsia="Times New Roman" w:hAnsi="Times New Roman" w:cs="Times New Roman"/>
                <w:bCs/>
                <w:lang w:eastAsia="ar-SA"/>
              </w:rPr>
              <w:t>18</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1 115,33</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Pr="00083C62" w:rsidRDefault="009F6817" w:rsidP="005F100F">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19</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2 450,74</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Pr="00083C62" w:rsidRDefault="009F6817" w:rsidP="005F100F">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20</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392,86</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Pr="00083C62" w:rsidRDefault="009F6817" w:rsidP="005F100F">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21</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1 087,88</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Default="009F6817" w:rsidP="005F100F">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22</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358,25</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Default="009F6817" w:rsidP="005F100F">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23</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212,72</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Default="009F6817" w:rsidP="005F100F">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24</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281,15</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Default="009F6817" w:rsidP="005F100F">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25</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273,68</w:t>
            </w:r>
          </w:p>
        </w:tc>
      </w:tr>
      <w:tr w:rsidR="009F6817" w:rsidRPr="00083C62" w:rsidTr="005F100F">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Default="009F6817" w:rsidP="005F100F">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26</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278,31</w:t>
            </w:r>
          </w:p>
        </w:tc>
      </w:tr>
      <w:tr w:rsidR="009F6817" w:rsidRPr="00083C62" w:rsidTr="005C1331">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Default="009F6817" w:rsidP="005F100F">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27</w:t>
            </w:r>
          </w:p>
        </w:tc>
        <w:tc>
          <w:tcPr>
            <w:tcW w:w="8079" w:type="dxa"/>
            <w:tcBorders>
              <w:top w:val="nil"/>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260,90</w:t>
            </w:r>
          </w:p>
        </w:tc>
      </w:tr>
      <w:tr w:rsidR="009F6817" w:rsidRPr="00083C62" w:rsidTr="005C1331">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Default="009F6817" w:rsidP="005F100F">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28</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354,21</w:t>
            </w:r>
          </w:p>
        </w:tc>
      </w:tr>
      <w:tr w:rsidR="009F6817" w:rsidRPr="00083C62" w:rsidTr="005C1331">
        <w:trPr>
          <w:trHeight w:val="340"/>
          <w:jc w:val="center"/>
        </w:trPr>
        <w:tc>
          <w:tcPr>
            <w:tcW w:w="1391" w:type="dxa"/>
            <w:tcBorders>
              <w:top w:val="single" w:sz="4" w:space="0" w:color="auto"/>
              <w:left w:val="single" w:sz="4" w:space="0" w:color="auto"/>
              <w:bottom w:val="single" w:sz="4" w:space="0" w:color="auto"/>
              <w:right w:val="single" w:sz="4" w:space="0" w:color="auto"/>
            </w:tcBorders>
            <w:vAlign w:val="center"/>
          </w:tcPr>
          <w:p w:rsidR="009F6817" w:rsidRDefault="009F6817" w:rsidP="005F100F">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29</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bottom"/>
          </w:tcPr>
          <w:p w:rsidR="009F6817" w:rsidRPr="009F6817" w:rsidRDefault="009F6817" w:rsidP="009F6817">
            <w:pPr>
              <w:spacing w:after="0" w:line="240" w:lineRule="auto"/>
              <w:jc w:val="center"/>
              <w:rPr>
                <w:rFonts w:ascii="Times New Roman" w:hAnsi="Times New Roman" w:cs="Times New Roman"/>
                <w:bCs/>
              </w:rPr>
            </w:pPr>
            <w:r w:rsidRPr="009F6817">
              <w:rPr>
                <w:rFonts w:ascii="Times New Roman" w:hAnsi="Times New Roman" w:cs="Times New Roman"/>
                <w:bCs/>
              </w:rPr>
              <w:t>414,18</w:t>
            </w:r>
          </w:p>
        </w:tc>
      </w:tr>
    </w:tbl>
    <w:p w:rsidR="00662AFB" w:rsidRDefault="00662AFB" w:rsidP="00662AFB">
      <w:pPr>
        <w:suppressAutoHyphens/>
        <w:spacing w:after="0" w:line="240" w:lineRule="auto"/>
        <w:ind w:firstLine="709"/>
        <w:jc w:val="both"/>
        <w:rPr>
          <w:rFonts w:ascii="Times New Roman" w:eastAsia="Times New Roman" w:hAnsi="Times New Roman" w:cs="Times New Roman"/>
          <w:bCs/>
          <w:lang w:eastAsia="ar-SA"/>
        </w:rPr>
      </w:pPr>
      <w:proofErr w:type="gramStart"/>
      <w:r w:rsidRPr="00083C62">
        <w:rPr>
          <w:rFonts w:ascii="Times New Roman" w:eastAsia="Times New Roman" w:hAnsi="Times New Roman" w:cs="Times New Roman"/>
          <w:lang w:eastAsia="ar-SA"/>
        </w:rPr>
        <w:t xml:space="preserve">Цена договора (цена лота) определяется </w:t>
      </w:r>
      <w:r w:rsidRPr="00083C62">
        <w:rPr>
          <w:rFonts w:ascii="Times New Roman" w:eastAsia="Times New Roman" w:hAnsi="Times New Roman" w:cs="Times New Roman"/>
          <w:bCs/>
          <w:lang w:eastAsia="ar-SA"/>
        </w:rPr>
        <w:t xml:space="preserve">ставкой арендной платы в бизнес-инкубаторе за 1 </w:t>
      </w:r>
      <w:proofErr w:type="spellStart"/>
      <w:r w:rsidRPr="00083C62">
        <w:rPr>
          <w:rFonts w:ascii="Times New Roman" w:eastAsia="Times New Roman" w:hAnsi="Times New Roman" w:cs="Times New Roman"/>
          <w:bCs/>
          <w:lang w:eastAsia="ar-SA"/>
        </w:rPr>
        <w:t>кв.м</w:t>
      </w:r>
      <w:proofErr w:type="spellEnd"/>
      <w:r w:rsidRPr="00083C62">
        <w:rPr>
          <w:rFonts w:ascii="Times New Roman" w:eastAsia="Times New Roman" w:hAnsi="Times New Roman" w:cs="Times New Roman"/>
          <w:bCs/>
          <w:lang w:eastAsia="ar-SA"/>
        </w:rPr>
        <w:t>./руб</w:t>
      </w:r>
      <w:r>
        <w:rPr>
          <w:rFonts w:ascii="Times New Roman" w:eastAsia="Times New Roman" w:hAnsi="Times New Roman" w:cs="Times New Roman"/>
          <w:bCs/>
          <w:lang w:eastAsia="ar-SA"/>
        </w:rPr>
        <w:t>.</w:t>
      </w:r>
      <w:r w:rsidRPr="00083C62">
        <w:rPr>
          <w:rFonts w:ascii="Times New Roman" w:eastAsia="Times New Roman" w:hAnsi="Times New Roman" w:cs="Times New Roman"/>
          <w:bCs/>
          <w:lang w:eastAsia="ar-SA"/>
        </w:rPr>
        <w:t xml:space="preserve"> и расчетом арендной платы за движимое имущество, в соответствии </w:t>
      </w:r>
      <w:r w:rsidRPr="00B864BA">
        <w:rPr>
          <w:rFonts w:ascii="Times New Roman" w:eastAsia="Times New Roman" w:hAnsi="Times New Roman" w:cs="Times New Roman"/>
          <w:bCs/>
          <w:lang w:eastAsia="ar-SA"/>
        </w:rPr>
        <w:t>с Постановлением Правительства Пензенской области от 30.09.2004 г. №885-пП «Об утверждении Методики расчета арендной платы (вместе с «Методикой расчета арендной платы за пользование собственностью Пензенской области», «Методикой расчета арендной платы за пользование движимым имуществом»)</w:t>
      </w:r>
      <w:r>
        <w:rPr>
          <w:rFonts w:ascii="Times New Roman" w:eastAsia="Times New Roman" w:hAnsi="Times New Roman" w:cs="Times New Roman"/>
          <w:bCs/>
          <w:lang w:eastAsia="ar-SA"/>
        </w:rPr>
        <w:t xml:space="preserve"> с последующими</w:t>
      </w:r>
      <w:proofErr w:type="gramEnd"/>
      <w:r>
        <w:rPr>
          <w:rFonts w:ascii="Times New Roman" w:eastAsia="Times New Roman" w:hAnsi="Times New Roman" w:cs="Times New Roman"/>
          <w:bCs/>
          <w:lang w:eastAsia="ar-SA"/>
        </w:rPr>
        <w:t xml:space="preserve"> изменениями</w:t>
      </w:r>
      <w:r w:rsidRPr="00083C62">
        <w:rPr>
          <w:rFonts w:ascii="Times New Roman" w:eastAsia="Times New Roman" w:hAnsi="Times New Roman" w:cs="Times New Roman"/>
          <w:bCs/>
          <w:lang w:eastAsia="ar-SA"/>
        </w:rPr>
        <w:t>.</w:t>
      </w:r>
    </w:p>
    <w:p w:rsidR="00662AFB" w:rsidRPr="00721C19" w:rsidRDefault="00662AFB" w:rsidP="00662AFB">
      <w:pPr>
        <w:suppressAutoHyphens/>
        <w:spacing w:after="0" w:line="240" w:lineRule="auto"/>
        <w:rPr>
          <w:rFonts w:ascii="Times New Roman" w:eastAsia="Times New Roman" w:hAnsi="Times New Roman" w:cs="Times New Roman"/>
          <w:bCs/>
          <w:sz w:val="16"/>
          <w:szCs w:val="16"/>
          <w:lang w:eastAsia="ar-SA"/>
        </w:rPr>
      </w:pPr>
    </w:p>
    <w:p w:rsidR="00662AFB" w:rsidRPr="00083C62" w:rsidRDefault="00662AFB" w:rsidP="00662AFB">
      <w:pPr>
        <w:suppressAutoHyphens/>
        <w:spacing w:after="0" w:line="240" w:lineRule="auto"/>
        <w:rPr>
          <w:rFonts w:ascii="Times New Roman" w:eastAsia="Times New Roman" w:hAnsi="Times New Roman" w:cs="Times New Roman"/>
          <w:bCs/>
          <w:lang w:eastAsia="ar-SA"/>
        </w:rPr>
      </w:pPr>
      <w:r w:rsidRPr="00083C62">
        <w:rPr>
          <w:rFonts w:ascii="Times New Roman" w:eastAsia="Times New Roman" w:hAnsi="Times New Roman" w:cs="Times New Roman"/>
          <w:b/>
          <w:bCs/>
          <w:lang w:eastAsia="ar-SA"/>
        </w:rPr>
        <w:t>6. Срок действия договора.</w:t>
      </w:r>
    </w:p>
    <w:p w:rsidR="00662AFB" w:rsidRDefault="00662AFB" w:rsidP="00662AFB">
      <w:pPr>
        <w:suppressAutoHyphens/>
        <w:spacing w:after="0" w:line="240" w:lineRule="auto"/>
        <w:ind w:firstLine="426"/>
        <w:jc w:val="both"/>
        <w:rPr>
          <w:rFonts w:ascii="Times New Roman" w:eastAsia="Times New Roman" w:hAnsi="Times New Roman" w:cs="Times New Roman"/>
          <w:bCs/>
          <w:lang w:eastAsia="ar-SA"/>
        </w:rPr>
      </w:pPr>
      <w:r w:rsidRPr="00083C62">
        <w:rPr>
          <w:rFonts w:ascii="Times New Roman" w:eastAsia="Calibri" w:hAnsi="Times New Roman" w:cs="Times New Roman"/>
          <w:lang w:eastAsia="ar-SA"/>
        </w:rPr>
        <w:t>Имущество лотов №№ 1-</w:t>
      </w:r>
      <w:r>
        <w:rPr>
          <w:rFonts w:ascii="Times New Roman" w:eastAsia="Calibri" w:hAnsi="Times New Roman" w:cs="Times New Roman"/>
          <w:lang w:eastAsia="ar-SA"/>
        </w:rPr>
        <w:t>29</w:t>
      </w:r>
      <w:r w:rsidRPr="00083C62">
        <w:rPr>
          <w:rFonts w:ascii="Times New Roman" w:eastAsia="Calibri" w:hAnsi="Times New Roman" w:cs="Times New Roman"/>
          <w:lang w:eastAsia="ar-SA"/>
        </w:rPr>
        <w:t xml:space="preserve"> передаётся сроком на 3 года </w:t>
      </w:r>
      <w:r w:rsidRPr="00083C62">
        <w:rPr>
          <w:rFonts w:ascii="Times New Roman" w:eastAsia="Calibri" w:hAnsi="Times New Roman" w:cs="Times New Roman"/>
          <w:bCs/>
          <w:lang w:eastAsia="ar-SA"/>
        </w:rPr>
        <w:t xml:space="preserve">в соответствии с </w:t>
      </w:r>
      <w:r w:rsidRPr="00083C62">
        <w:rPr>
          <w:rFonts w:ascii="Times New Roman" w:eastAsia="Calibri" w:hAnsi="Times New Roman" w:cs="Times New Roman"/>
          <w:lang w:eastAsia="ar-SA"/>
        </w:rPr>
        <w:t xml:space="preserve">пунктом 4.3 ст. 18 Федерального закона от 24.07.2007 г. № 209-ФЗ </w:t>
      </w:r>
      <w:r w:rsidRPr="00083C62">
        <w:rPr>
          <w:rFonts w:ascii="Times New Roman" w:eastAsia="Times New Roman" w:hAnsi="Times New Roman" w:cs="Times New Roman"/>
          <w:bCs/>
          <w:lang w:eastAsia="ar-SA"/>
        </w:rPr>
        <w:t>«О развитии малого и среднего предпринимательства в Российской Федерации» (с последующими изменениями).</w:t>
      </w:r>
    </w:p>
    <w:p w:rsidR="005F100F" w:rsidRDefault="005F100F" w:rsidP="00662AFB">
      <w:pPr>
        <w:suppressAutoHyphens/>
        <w:spacing w:after="0" w:line="240" w:lineRule="auto"/>
        <w:ind w:firstLine="426"/>
        <w:jc w:val="both"/>
        <w:rPr>
          <w:rFonts w:ascii="Times New Roman" w:eastAsia="Times New Roman" w:hAnsi="Times New Roman" w:cs="Times New Roman"/>
          <w:bCs/>
          <w:lang w:eastAsia="ar-SA"/>
        </w:rPr>
      </w:pPr>
      <w:r w:rsidRPr="005F100F">
        <w:rPr>
          <w:rFonts w:ascii="Times New Roman" w:eastAsia="Times New Roman" w:hAnsi="Times New Roman" w:cs="Times New Roman"/>
          <w:bCs/>
          <w:lang w:eastAsia="ar-SA"/>
        </w:rPr>
        <w:t xml:space="preserve">Участникам конкурса, с которыми ранее были заключены договоры аренды имущества по адресу: </w:t>
      </w:r>
      <w:proofErr w:type="spellStart"/>
      <w:r w:rsidRPr="005F100F">
        <w:rPr>
          <w:rFonts w:ascii="Times New Roman" w:eastAsia="Times New Roman" w:hAnsi="Times New Roman" w:cs="Times New Roman"/>
          <w:bCs/>
          <w:lang w:eastAsia="ar-SA"/>
        </w:rPr>
        <w:t>г</w:t>
      </w:r>
      <w:proofErr w:type="gramStart"/>
      <w:r w:rsidRPr="005F100F">
        <w:rPr>
          <w:rFonts w:ascii="Times New Roman" w:eastAsia="Times New Roman" w:hAnsi="Times New Roman" w:cs="Times New Roman"/>
          <w:bCs/>
          <w:lang w:eastAsia="ar-SA"/>
        </w:rPr>
        <w:t>.П</w:t>
      </w:r>
      <w:proofErr w:type="gramEnd"/>
      <w:r w:rsidRPr="005F100F">
        <w:rPr>
          <w:rFonts w:ascii="Times New Roman" w:eastAsia="Times New Roman" w:hAnsi="Times New Roman" w:cs="Times New Roman"/>
          <w:bCs/>
          <w:lang w:eastAsia="ar-SA"/>
        </w:rPr>
        <w:t>енза</w:t>
      </w:r>
      <w:proofErr w:type="spellEnd"/>
      <w:r w:rsidRPr="005F100F">
        <w:rPr>
          <w:rFonts w:ascii="Times New Roman" w:eastAsia="Times New Roman" w:hAnsi="Times New Roman" w:cs="Times New Roman"/>
          <w:bCs/>
          <w:lang w:eastAsia="ar-SA"/>
        </w:rPr>
        <w:t>, ул. Окружная, стр. 3Б, имущество лотов №№1-29 передается на срок не более 3 лет с учетом периода действия ранее заключенных договоров аренды имущества.</w:t>
      </w:r>
    </w:p>
    <w:p w:rsidR="00662AFB" w:rsidRPr="00721C19" w:rsidRDefault="00662AFB" w:rsidP="00662AFB">
      <w:pPr>
        <w:suppressAutoHyphens/>
        <w:spacing w:after="0" w:line="240" w:lineRule="auto"/>
        <w:ind w:firstLine="426"/>
        <w:jc w:val="both"/>
        <w:rPr>
          <w:rFonts w:ascii="Times New Roman" w:eastAsia="Times New Roman" w:hAnsi="Times New Roman" w:cs="Times New Roman"/>
          <w:bCs/>
          <w:sz w:val="16"/>
          <w:szCs w:val="16"/>
          <w:lang w:eastAsia="ar-SA"/>
        </w:rPr>
      </w:pPr>
    </w:p>
    <w:p w:rsidR="00662AFB" w:rsidRPr="00083C62" w:rsidRDefault="00662AFB" w:rsidP="00662AFB">
      <w:pPr>
        <w:suppressAutoHyphens/>
        <w:spacing w:after="0" w:line="240" w:lineRule="auto"/>
        <w:rPr>
          <w:rFonts w:ascii="Times New Roman" w:eastAsia="Times New Roman" w:hAnsi="Times New Roman" w:cs="Times New Roman"/>
          <w:b/>
          <w:bCs/>
          <w:lang w:eastAsia="ar-SA"/>
        </w:rPr>
      </w:pPr>
      <w:r w:rsidRPr="00083C62">
        <w:rPr>
          <w:rFonts w:ascii="Times New Roman" w:eastAsia="Times New Roman" w:hAnsi="Times New Roman" w:cs="Times New Roman"/>
          <w:b/>
          <w:bCs/>
          <w:lang w:eastAsia="ar-SA"/>
        </w:rPr>
        <w:t>7. Срок, место и порядок предоставления конкурсной документации</w:t>
      </w:r>
      <w:r w:rsidR="005F100F">
        <w:rPr>
          <w:rFonts w:ascii="Times New Roman" w:eastAsia="Times New Roman" w:hAnsi="Times New Roman" w:cs="Times New Roman"/>
          <w:b/>
          <w:bCs/>
          <w:lang w:eastAsia="ar-SA"/>
        </w:rPr>
        <w:t>.</w:t>
      </w:r>
    </w:p>
    <w:p w:rsidR="00662AFB" w:rsidRPr="00D63583" w:rsidRDefault="00662AFB" w:rsidP="00662AFB">
      <w:pPr>
        <w:suppressAutoHyphens/>
        <w:spacing w:after="0" w:line="240" w:lineRule="auto"/>
        <w:ind w:firstLine="709"/>
        <w:jc w:val="both"/>
        <w:rPr>
          <w:rFonts w:ascii="Times New Roman" w:eastAsia="Times New Roman" w:hAnsi="Times New Roman" w:cs="Times New Roman"/>
          <w:lang w:eastAsia="ar-SA"/>
        </w:rPr>
      </w:pPr>
      <w:proofErr w:type="gramStart"/>
      <w:r w:rsidRPr="00D63583">
        <w:rPr>
          <w:rFonts w:ascii="Times New Roman" w:eastAsia="Times New Roman" w:hAnsi="Times New Roman" w:cs="Times New Roman"/>
          <w:lang w:eastAsia="ar-SA"/>
        </w:rPr>
        <w:t xml:space="preserve">При проведении конкурса, организатор конкурса обеспечивает размещение конкурсной документации на официальном сайте торгов: www.torgi.gov.ru, а также на федеральной электронной торговой площадке </w:t>
      </w:r>
      <w:r w:rsidRPr="008B30C0">
        <w:rPr>
          <w:rFonts w:ascii="Times New Roman" w:eastAsia="Times New Roman" w:hAnsi="Times New Roman" w:cs="Times New Roman"/>
          <w:lang w:eastAsia="ar-SA"/>
        </w:rPr>
        <w:t>АО «ТЭК-Торг»: https://www.tektorg.ru</w:t>
      </w:r>
      <w:r w:rsidRPr="00D63583">
        <w:rPr>
          <w:rFonts w:ascii="Times New Roman" w:eastAsia="Times New Roman" w:hAnsi="Times New Roman" w:cs="Times New Roman"/>
          <w:lang w:eastAsia="ar-SA"/>
        </w:rPr>
        <w:t xml:space="preserve"> в срок, не менее чем за тридцать дней до даты окончания подачи заявок на участие в конкурсе, одновременно с размещением извещения о проведении конкурса.</w:t>
      </w:r>
      <w:proofErr w:type="gramEnd"/>
      <w:r w:rsidRPr="00D63583">
        <w:rPr>
          <w:rFonts w:ascii="Times New Roman" w:eastAsia="Times New Roman" w:hAnsi="Times New Roman" w:cs="Times New Roman"/>
          <w:lang w:eastAsia="ar-SA"/>
        </w:rPr>
        <w:t xml:space="preserve"> Конкурсная документация доступна для ознакомления на официальном сайте торгов без взимания платы. 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w:t>
      </w:r>
      <w:proofErr w:type="gramStart"/>
      <w:r w:rsidRPr="00D63583">
        <w:rPr>
          <w:rFonts w:ascii="Times New Roman" w:eastAsia="Times New Roman" w:hAnsi="Times New Roman" w:cs="Times New Roman"/>
          <w:lang w:eastAsia="ar-SA"/>
        </w:rPr>
        <w:t>с даты получения</w:t>
      </w:r>
      <w:proofErr w:type="gramEnd"/>
      <w:r w:rsidRPr="00D63583">
        <w:rPr>
          <w:rFonts w:ascii="Times New Roman" w:eastAsia="Times New Roman" w:hAnsi="Times New Roman" w:cs="Times New Roman"/>
          <w:lang w:eastAsia="ar-SA"/>
        </w:rPr>
        <w:t xml:space="preserve"> соответствующего заявления предоставляет такому лицу конкурсную документацию в порядке, указанном в извещении о проведении конкурса.</w:t>
      </w:r>
    </w:p>
    <w:p w:rsidR="00662AFB" w:rsidRPr="00D63583" w:rsidRDefault="00662AFB" w:rsidP="00662AFB">
      <w:pPr>
        <w:suppressAutoHyphens/>
        <w:spacing w:after="0" w:line="240" w:lineRule="auto"/>
        <w:ind w:firstLine="709"/>
        <w:jc w:val="both"/>
        <w:rPr>
          <w:rFonts w:ascii="Times New Roman" w:eastAsia="Times New Roman" w:hAnsi="Times New Roman" w:cs="Times New Roman"/>
          <w:lang w:eastAsia="ar-SA"/>
        </w:rPr>
      </w:pPr>
      <w:proofErr w:type="gramStart"/>
      <w:r w:rsidRPr="00D63583">
        <w:rPr>
          <w:rFonts w:ascii="Times New Roman" w:eastAsia="Times New Roman" w:hAnsi="Times New Roman" w:cs="Times New Roman"/>
          <w:lang w:eastAsia="ar-SA"/>
        </w:rPr>
        <w:t>Конкурсную документацию можно получить, начиная с «</w:t>
      </w:r>
      <w:r>
        <w:rPr>
          <w:rFonts w:ascii="Times New Roman" w:eastAsia="Times New Roman" w:hAnsi="Times New Roman" w:cs="Times New Roman"/>
          <w:lang w:eastAsia="ar-SA"/>
        </w:rPr>
        <w:t>16</w:t>
      </w:r>
      <w:r w:rsidRPr="00D63583">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декабря</w:t>
      </w:r>
      <w:r w:rsidRPr="00D63583">
        <w:rPr>
          <w:rFonts w:ascii="Times New Roman" w:eastAsia="Times New Roman" w:hAnsi="Times New Roman" w:cs="Times New Roman"/>
          <w:lang w:eastAsia="ar-SA"/>
        </w:rPr>
        <w:t xml:space="preserve"> 2022 года на основании заявления любого заинтересованного лица, поданного в письменной форме с 8 часов 30 минут до 17 часов 30 минут, обед с 12 часов 00 минут до 13 часов 00 минут, ежедневно, кроме субботы, воскресенья и праздничных дней по адресу: 440039, г. Пенза, ул. Гагарина, д. 16, кабинет 207. </w:t>
      </w:r>
      <w:proofErr w:type="gramEnd"/>
    </w:p>
    <w:p w:rsidR="00662AFB" w:rsidRDefault="00662AFB" w:rsidP="00662AFB">
      <w:pPr>
        <w:suppressAutoHyphens/>
        <w:spacing w:after="0" w:line="240" w:lineRule="auto"/>
        <w:ind w:firstLine="709"/>
        <w:jc w:val="both"/>
        <w:rPr>
          <w:rFonts w:ascii="Times New Roman" w:eastAsia="Times New Roman" w:hAnsi="Times New Roman" w:cs="Times New Roman"/>
          <w:lang w:eastAsia="ar-SA"/>
        </w:rPr>
      </w:pPr>
      <w:r w:rsidRPr="00D63583">
        <w:rPr>
          <w:rFonts w:ascii="Times New Roman" w:eastAsia="Times New Roman" w:hAnsi="Times New Roman" w:cs="Times New Roman"/>
          <w:lang w:eastAsia="ar-SA"/>
        </w:rPr>
        <w:t>На сайте организатора конкурса находится извещение: www.biznes-penza.ru. Предоставление документации осуществляется без взимания платы.</w:t>
      </w:r>
    </w:p>
    <w:p w:rsidR="00662AFB" w:rsidRPr="00721C19" w:rsidRDefault="00662AFB" w:rsidP="00662AFB">
      <w:pPr>
        <w:suppressAutoHyphens/>
        <w:spacing w:after="0" w:line="240" w:lineRule="auto"/>
        <w:ind w:firstLine="709"/>
        <w:jc w:val="both"/>
        <w:rPr>
          <w:rFonts w:ascii="Times New Roman" w:eastAsia="Times New Roman" w:hAnsi="Times New Roman" w:cs="Times New Roman"/>
          <w:sz w:val="16"/>
          <w:szCs w:val="16"/>
          <w:lang w:eastAsia="ar-SA"/>
        </w:rPr>
      </w:pPr>
    </w:p>
    <w:p w:rsidR="00662AFB" w:rsidRPr="00F046C5" w:rsidRDefault="00662AFB" w:rsidP="00662AFB">
      <w:pPr>
        <w:suppressAutoHyphens/>
        <w:spacing w:after="0" w:line="240" w:lineRule="auto"/>
        <w:jc w:val="both"/>
        <w:rPr>
          <w:rFonts w:ascii="Times New Roman" w:eastAsia="Times New Roman" w:hAnsi="Times New Roman" w:cs="Times New Roman"/>
          <w:b/>
          <w:shd w:val="clear" w:color="auto" w:fill="FFFF00"/>
          <w:lang w:eastAsia="ar-SA"/>
        </w:rPr>
      </w:pPr>
      <w:r w:rsidRPr="00F046C5">
        <w:rPr>
          <w:rFonts w:ascii="Times New Roman" w:eastAsia="Times New Roman" w:hAnsi="Times New Roman" w:cs="Times New Roman"/>
          <w:b/>
          <w:lang w:eastAsia="ar-SA"/>
        </w:rPr>
        <w:t>8. Порядок, место, дата начала, дата и время окончания срока подачи заявок на участие в конкурсе.</w:t>
      </w:r>
    </w:p>
    <w:p w:rsidR="00662AFB" w:rsidRPr="00D63583" w:rsidRDefault="00662AFB" w:rsidP="00662AFB">
      <w:pPr>
        <w:suppressAutoHyphens/>
        <w:spacing w:after="0" w:line="240" w:lineRule="auto"/>
        <w:ind w:firstLine="709"/>
        <w:jc w:val="both"/>
        <w:rPr>
          <w:rFonts w:ascii="Times New Roman" w:eastAsia="Times New Roman" w:hAnsi="Times New Roman" w:cs="Times New Roman"/>
          <w:lang w:eastAsia="ar-SA"/>
        </w:rPr>
      </w:pPr>
      <w:r w:rsidRPr="00D63583">
        <w:rPr>
          <w:rFonts w:ascii="Times New Roman" w:eastAsia="Times New Roman" w:hAnsi="Times New Roman" w:cs="Times New Roman"/>
          <w:lang w:eastAsia="ar-SA"/>
        </w:rPr>
        <w:t xml:space="preserve">Для обеспечения доступа к участию в конкурсе в электронной форме Заявителям необходимо пройти процедуру регистрации на федеральной электронной торговой площадке </w:t>
      </w:r>
      <w:r w:rsidRPr="008B30C0">
        <w:rPr>
          <w:rFonts w:ascii="Times New Roman" w:eastAsia="Times New Roman" w:hAnsi="Times New Roman" w:cs="Times New Roman"/>
          <w:lang w:eastAsia="ar-SA"/>
        </w:rPr>
        <w:t>АО «ТЭК-Торг»: https://www.tektorg.ru</w:t>
      </w:r>
      <w:r w:rsidRPr="00D63583">
        <w:rPr>
          <w:rFonts w:ascii="Times New Roman" w:eastAsia="Times New Roman" w:hAnsi="Times New Roman" w:cs="Times New Roman"/>
          <w:lang w:eastAsia="ar-SA"/>
        </w:rPr>
        <w:t>. Регистрация на электронной площадке проводится в соответствии с Регламентом электронной площадки.</w:t>
      </w:r>
    </w:p>
    <w:p w:rsidR="00662AFB" w:rsidRPr="00D63583" w:rsidRDefault="00662AFB" w:rsidP="00662AFB">
      <w:pPr>
        <w:suppressAutoHyphens/>
        <w:spacing w:after="0" w:line="240" w:lineRule="auto"/>
        <w:ind w:firstLine="709"/>
        <w:jc w:val="both"/>
        <w:rPr>
          <w:rFonts w:ascii="Times New Roman" w:eastAsia="Times New Roman" w:hAnsi="Times New Roman" w:cs="Times New Roman"/>
          <w:lang w:eastAsia="ar-SA"/>
        </w:rPr>
      </w:pPr>
      <w:r w:rsidRPr="00D63583">
        <w:rPr>
          <w:rFonts w:ascii="Times New Roman" w:eastAsia="Times New Roman" w:hAnsi="Times New Roman" w:cs="Times New Roman"/>
          <w:lang w:eastAsia="ar-SA"/>
        </w:rPr>
        <w:t>Заявка на участие в конкурсе подается в срок и по форме, которая установлена настоящей конкурсной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662AFB" w:rsidRPr="00D63583" w:rsidRDefault="00662AFB" w:rsidP="00662AFB">
      <w:pPr>
        <w:suppressAutoHyphens/>
        <w:spacing w:after="0" w:line="240" w:lineRule="auto"/>
        <w:ind w:firstLine="709"/>
        <w:jc w:val="both"/>
        <w:rPr>
          <w:rFonts w:ascii="Times New Roman" w:eastAsia="Times New Roman" w:hAnsi="Times New Roman" w:cs="Times New Roman"/>
          <w:lang w:eastAsia="ar-SA"/>
        </w:rPr>
      </w:pPr>
      <w:r w:rsidRPr="00D63583">
        <w:rPr>
          <w:rFonts w:ascii="Times New Roman" w:eastAsia="Times New Roman" w:hAnsi="Times New Roman" w:cs="Times New Roman"/>
          <w:lang w:eastAsia="ar-SA"/>
        </w:rPr>
        <w:t xml:space="preserve">Для участия в конкурсе заявитель </w:t>
      </w:r>
      <w:proofErr w:type="gramStart"/>
      <w:r w:rsidRPr="00D63583">
        <w:rPr>
          <w:rFonts w:ascii="Times New Roman" w:eastAsia="Times New Roman" w:hAnsi="Times New Roman" w:cs="Times New Roman"/>
          <w:lang w:eastAsia="ar-SA"/>
        </w:rPr>
        <w:t>оформляет Заявку на участие в конкурсе на русском языке подает</w:t>
      </w:r>
      <w:proofErr w:type="gramEnd"/>
      <w:r w:rsidRPr="00D63583">
        <w:rPr>
          <w:rFonts w:ascii="Times New Roman" w:eastAsia="Times New Roman" w:hAnsi="Times New Roman" w:cs="Times New Roman"/>
          <w:lang w:eastAsia="ar-SA"/>
        </w:rPr>
        <w:t xml:space="preserve"> путем заполнения ее электронной формы с приложением электронных образцов необходимых документов, установленных конкурсной документацией, на электронной торговой площадке </w:t>
      </w:r>
      <w:r w:rsidRPr="00795CE4">
        <w:rPr>
          <w:rFonts w:ascii="Times New Roman" w:eastAsia="Times New Roman" w:hAnsi="Times New Roman" w:cs="Times New Roman"/>
          <w:lang w:eastAsia="ar-SA"/>
        </w:rPr>
        <w:t>АО «ТЭК-Торг»: https://www.tektorg.ru</w:t>
      </w:r>
      <w:r w:rsidRPr="00D63583">
        <w:rPr>
          <w:rFonts w:ascii="Times New Roman" w:eastAsia="Times New Roman" w:hAnsi="Times New Roman" w:cs="Times New Roman"/>
          <w:lang w:eastAsia="ar-SA"/>
        </w:rPr>
        <w:t>.</w:t>
      </w:r>
    </w:p>
    <w:p w:rsidR="00662AFB" w:rsidRPr="00D63583" w:rsidRDefault="00662AFB" w:rsidP="00662AFB">
      <w:pPr>
        <w:suppressAutoHyphens/>
        <w:spacing w:after="0" w:line="240" w:lineRule="auto"/>
        <w:ind w:firstLine="709"/>
        <w:jc w:val="both"/>
        <w:rPr>
          <w:rFonts w:ascii="Times New Roman" w:eastAsia="Times New Roman" w:hAnsi="Times New Roman" w:cs="Times New Roman"/>
          <w:lang w:eastAsia="ar-SA"/>
        </w:rPr>
      </w:pPr>
      <w:r w:rsidRPr="00D63583">
        <w:rPr>
          <w:rFonts w:ascii="Times New Roman" w:eastAsia="Times New Roman" w:hAnsi="Times New Roman" w:cs="Times New Roman"/>
          <w:lang w:eastAsia="ar-SA"/>
        </w:rPr>
        <w:t>Заявки на участие в конкурсе принимаются в срок</w:t>
      </w:r>
      <w:r w:rsidRPr="00721C19">
        <w:rPr>
          <w:rFonts w:ascii="Times New Roman" w:eastAsia="Times New Roman" w:hAnsi="Times New Roman" w:cs="Times New Roman"/>
          <w:b/>
          <w:lang w:eastAsia="ar-SA"/>
        </w:rPr>
        <w:t xml:space="preserve"> с «</w:t>
      </w:r>
      <w:r>
        <w:rPr>
          <w:rFonts w:ascii="Times New Roman" w:eastAsia="Times New Roman" w:hAnsi="Times New Roman" w:cs="Times New Roman"/>
          <w:b/>
          <w:lang w:eastAsia="ar-SA"/>
        </w:rPr>
        <w:t>16</w:t>
      </w:r>
      <w:r w:rsidRPr="00721C19">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дека</w:t>
      </w:r>
      <w:r w:rsidRPr="00721C19">
        <w:rPr>
          <w:rFonts w:ascii="Times New Roman" w:eastAsia="Times New Roman" w:hAnsi="Times New Roman" w:cs="Times New Roman"/>
          <w:b/>
          <w:lang w:eastAsia="ar-SA"/>
        </w:rPr>
        <w:t>бря 2022 г.</w:t>
      </w:r>
      <w:r w:rsidRPr="00D63583">
        <w:rPr>
          <w:rFonts w:ascii="Times New Roman" w:eastAsia="Times New Roman" w:hAnsi="Times New Roman" w:cs="Times New Roman"/>
          <w:lang w:eastAsia="ar-SA"/>
        </w:rPr>
        <w:t xml:space="preserve"> с 08 часов 30 минут (время московское) до 09 часов </w:t>
      </w:r>
      <w:r>
        <w:rPr>
          <w:rFonts w:ascii="Times New Roman" w:eastAsia="Times New Roman" w:hAnsi="Times New Roman" w:cs="Times New Roman"/>
          <w:lang w:eastAsia="ar-SA"/>
        </w:rPr>
        <w:t>3</w:t>
      </w:r>
      <w:r w:rsidRPr="00D63583">
        <w:rPr>
          <w:rFonts w:ascii="Times New Roman" w:eastAsia="Times New Roman" w:hAnsi="Times New Roman" w:cs="Times New Roman"/>
          <w:lang w:eastAsia="ar-SA"/>
        </w:rPr>
        <w:t xml:space="preserve">0 минут (время московское) </w:t>
      </w:r>
      <w:r w:rsidRPr="00721C19">
        <w:rPr>
          <w:rFonts w:ascii="Times New Roman" w:eastAsia="Times New Roman" w:hAnsi="Times New Roman" w:cs="Times New Roman"/>
          <w:b/>
          <w:lang w:eastAsia="ar-SA"/>
        </w:rPr>
        <w:t>«1</w:t>
      </w:r>
      <w:r>
        <w:rPr>
          <w:rFonts w:ascii="Times New Roman" w:eastAsia="Times New Roman" w:hAnsi="Times New Roman" w:cs="Times New Roman"/>
          <w:b/>
          <w:lang w:eastAsia="ar-SA"/>
        </w:rPr>
        <w:t>6</w:t>
      </w:r>
      <w:r w:rsidRPr="00721C19">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янва</w:t>
      </w:r>
      <w:r w:rsidRPr="00721C19">
        <w:rPr>
          <w:rFonts w:ascii="Times New Roman" w:eastAsia="Times New Roman" w:hAnsi="Times New Roman" w:cs="Times New Roman"/>
          <w:b/>
          <w:lang w:eastAsia="ar-SA"/>
        </w:rPr>
        <w:t>ря 202</w:t>
      </w:r>
      <w:r>
        <w:rPr>
          <w:rFonts w:ascii="Times New Roman" w:eastAsia="Times New Roman" w:hAnsi="Times New Roman" w:cs="Times New Roman"/>
          <w:b/>
          <w:lang w:eastAsia="ar-SA"/>
        </w:rPr>
        <w:t>3</w:t>
      </w:r>
      <w:r w:rsidRPr="00721C19">
        <w:rPr>
          <w:rFonts w:ascii="Times New Roman" w:eastAsia="Times New Roman" w:hAnsi="Times New Roman" w:cs="Times New Roman"/>
          <w:b/>
          <w:lang w:eastAsia="ar-SA"/>
        </w:rPr>
        <w:t xml:space="preserve"> г.</w:t>
      </w:r>
    </w:p>
    <w:p w:rsidR="00662AFB" w:rsidRPr="00D63583" w:rsidRDefault="00662AFB" w:rsidP="00662AFB">
      <w:pPr>
        <w:suppressAutoHyphens/>
        <w:spacing w:after="0" w:line="240" w:lineRule="auto"/>
        <w:ind w:firstLine="709"/>
        <w:jc w:val="both"/>
        <w:rPr>
          <w:rFonts w:ascii="Times New Roman" w:eastAsia="Times New Roman" w:hAnsi="Times New Roman" w:cs="Times New Roman"/>
          <w:lang w:eastAsia="ar-SA"/>
        </w:rPr>
      </w:pPr>
      <w:proofErr w:type="gramStart"/>
      <w:r w:rsidRPr="00D63583">
        <w:rPr>
          <w:rFonts w:ascii="Times New Roman" w:eastAsia="Times New Roman" w:hAnsi="Times New Roman" w:cs="Times New Roman"/>
          <w:lang w:eastAsia="ar-SA"/>
        </w:rPr>
        <w:t>В день открытия доступа к заявками на участие в конкурсе, заявитель может подать заявку непосредственно перед открытием доступа к конкурсным заявкам.</w:t>
      </w:r>
      <w:proofErr w:type="gramEnd"/>
    </w:p>
    <w:p w:rsidR="00662AFB" w:rsidRPr="00D63583" w:rsidRDefault="00662AFB" w:rsidP="00662AFB">
      <w:pPr>
        <w:suppressAutoHyphens/>
        <w:spacing w:after="0" w:line="240" w:lineRule="auto"/>
        <w:ind w:firstLine="709"/>
        <w:jc w:val="both"/>
        <w:rPr>
          <w:rFonts w:ascii="Times New Roman" w:eastAsia="Times New Roman" w:hAnsi="Times New Roman" w:cs="Times New Roman"/>
          <w:lang w:eastAsia="ar-SA"/>
        </w:rPr>
      </w:pPr>
      <w:r w:rsidRPr="00D63583">
        <w:rPr>
          <w:rFonts w:ascii="Times New Roman" w:eastAsia="Times New Roman" w:hAnsi="Times New Roman" w:cs="Times New Roman"/>
          <w:lang w:eastAsia="ar-SA"/>
        </w:rPr>
        <w:t>Заявитель вправе подать только одну заявку в отношении каждого предмета конкурса (лота).</w:t>
      </w:r>
    </w:p>
    <w:p w:rsidR="00662AFB" w:rsidRPr="00D63583" w:rsidRDefault="00662AFB" w:rsidP="00662AFB">
      <w:pPr>
        <w:suppressAutoHyphens/>
        <w:spacing w:after="0" w:line="240" w:lineRule="auto"/>
        <w:ind w:firstLine="709"/>
        <w:jc w:val="both"/>
        <w:rPr>
          <w:rFonts w:ascii="Times New Roman" w:eastAsia="Times New Roman" w:hAnsi="Times New Roman" w:cs="Times New Roman"/>
          <w:lang w:eastAsia="ar-SA"/>
        </w:rPr>
      </w:pPr>
      <w:r w:rsidRPr="00D63583">
        <w:rPr>
          <w:rFonts w:ascii="Times New Roman" w:eastAsia="Times New Roman" w:hAnsi="Times New Roman" w:cs="Times New Roman"/>
          <w:lang w:eastAsia="ar-SA"/>
        </w:rPr>
        <w:t>Сведения и документы, содержащиеся в заявке, не должны допускать двусмысленного толкования. В документах не допускается применение факсимильных подписей, а так же наличие подчисток и исправлений.</w:t>
      </w:r>
    </w:p>
    <w:p w:rsidR="00662AFB" w:rsidRPr="00D63583" w:rsidRDefault="00662AFB" w:rsidP="00662AFB">
      <w:pPr>
        <w:suppressAutoHyphens/>
        <w:spacing w:after="0" w:line="240" w:lineRule="auto"/>
        <w:jc w:val="both"/>
        <w:rPr>
          <w:rFonts w:ascii="Times New Roman" w:eastAsia="Times New Roman" w:hAnsi="Times New Roman" w:cs="Times New Roman"/>
          <w:lang w:eastAsia="ar-SA"/>
        </w:rPr>
      </w:pPr>
      <w:r w:rsidRPr="00D63583">
        <w:rPr>
          <w:rFonts w:ascii="Times New Roman" w:eastAsia="Times New Roman" w:hAnsi="Times New Roman" w:cs="Times New Roman"/>
          <w:lang w:eastAsia="ar-SA"/>
        </w:rPr>
        <w:t xml:space="preserve">Прием заявок на участие в конкурсе прекращается </w:t>
      </w:r>
      <w:proofErr w:type="gramStart"/>
      <w:r w:rsidRPr="00D63583">
        <w:rPr>
          <w:rFonts w:ascii="Times New Roman" w:eastAsia="Times New Roman" w:hAnsi="Times New Roman" w:cs="Times New Roman"/>
          <w:lang w:eastAsia="ar-SA"/>
        </w:rPr>
        <w:t>в указанный в извещении о проведении конкурса день открытия доступа к заявкам на участие</w:t>
      </w:r>
      <w:proofErr w:type="gramEnd"/>
      <w:r w:rsidRPr="00D63583">
        <w:rPr>
          <w:rFonts w:ascii="Times New Roman" w:eastAsia="Times New Roman" w:hAnsi="Times New Roman" w:cs="Times New Roman"/>
          <w:lang w:eastAsia="ar-SA"/>
        </w:rPr>
        <w:t xml:space="preserve"> в конкурсе, непосредственно перед началом открытия доступа к заявкам.</w:t>
      </w:r>
    </w:p>
    <w:p w:rsidR="00662AFB" w:rsidRPr="00D63583" w:rsidRDefault="00662AFB" w:rsidP="00662AFB">
      <w:pPr>
        <w:suppressAutoHyphens/>
        <w:spacing w:after="0" w:line="240" w:lineRule="auto"/>
        <w:ind w:firstLine="709"/>
        <w:jc w:val="both"/>
        <w:rPr>
          <w:rFonts w:ascii="Times New Roman" w:eastAsia="Times New Roman" w:hAnsi="Times New Roman" w:cs="Times New Roman"/>
          <w:lang w:eastAsia="ar-SA"/>
        </w:rPr>
      </w:pPr>
      <w:r w:rsidRPr="00D63583">
        <w:rPr>
          <w:rFonts w:ascii="Times New Roman" w:eastAsia="Times New Roman" w:hAnsi="Times New Roman" w:cs="Times New Roman"/>
          <w:lang w:eastAsia="ar-SA"/>
        </w:rPr>
        <w:t>Каждая заявка на участие в конкурсе, поступившая в срок, указанный в извещении о проведении конкурса, регистрируется Оператором электронной площадки. Информацию о поступлении заявки Оператор сообщает Заявителю путем направления уведомления.</w:t>
      </w:r>
    </w:p>
    <w:p w:rsidR="00662AFB" w:rsidRPr="00D63583" w:rsidRDefault="00662AFB" w:rsidP="00662AFB">
      <w:pPr>
        <w:suppressAutoHyphens/>
        <w:spacing w:after="0" w:line="240" w:lineRule="auto"/>
        <w:ind w:firstLine="709"/>
        <w:jc w:val="both"/>
        <w:rPr>
          <w:rFonts w:ascii="Times New Roman" w:eastAsia="Times New Roman" w:hAnsi="Times New Roman" w:cs="Times New Roman"/>
          <w:lang w:eastAsia="ar-SA"/>
        </w:rPr>
      </w:pPr>
      <w:r w:rsidRPr="00D63583">
        <w:rPr>
          <w:rFonts w:ascii="Times New Roman" w:eastAsia="Times New Roman" w:hAnsi="Times New Roman" w:cs="Times New Roman"/>
          <w:lang w:eastAsia="ar-SA"/>
        </w:rPr>
        <w:t>Заявки с прилагаемыми к ним документами, поданные с нарушением установленного срока, на электронной площадке не регистрируются.</w:t>
      </w:r>
    </w:p>
    <w:p w:rsidR="00662AFB" w:rsidRPr="00D63583" w:rsidRDefault="00662AFB" w:rsidP="00662AFB">
      <w:pPr>
        <w:suppressAutoHyphens/>
        <w:spacing w:after="0" w:line="240" w:lineRule="auto"/>
        <w:ind w:firstLine="709"/>
        <w:jc w:val="both"/>
        <w:rPr>
          <w:rFonts w:ascii="Times New Roman" w:eastAsia="Times New Roman" w:hAnsi="Times New Roman" w:cs="Times New Roman"/>
          <w:lang w:eastAsia="ar-SA"/>
        </w:rPr>
      </w:pPr>
      <w:r w:rsidRPr="00D63583">
        <w:rPr>
          <w:rFonts w:ascii="Times New Roman" w:eastAsia="Times New Roman" w:hAnsi="Times New Roman" w:cs="Times New Roman"/>
          <w:lang w:eastAsia="ar-SA"/>
        </w:rPr>
        <w:lastRenderedPageBreak/>
        <w:t>После даты и времени начала открытия доступа к заявкам, представленные заявителем документы в составе заявки на участие в конкурсе, не возвращаются.</w:t>
      </w:r>
    </w:p>
    <w:p w:rsidR="00662AFB" w:rsidRPr="00D63583" w:rsidRDefault="00662AFB" w:rsidP="00662AFB">
      <w:pPr>
        <w:suppressAutoHyphens/>
        <w:spacing w:after="0" w:line="240" w:lineRule="auto"/>
        <w:ind w:firstLine="709"/>
        <w:jc w:val="both"/>
        <w:rPr>
          <w:rFonts w:ascii="Times New Roman" w:eastAsia="Times New Roman" w:hAnsi="Times New Roman" w:cs="Times New Roman"/>
          <w:lang w:eastAsia="ar-SA"/>
        </w:rPr>
      </w:pPr>
      <w:r w:rsidRPr="00D63583">
        <w:rPr>
          <w:rFonts w:ascii="Times New Roman" w:eastAsia="Times New Roman" w:hAnsi="Times New Roman" w:cs="Times New Roman"/>
          <w:lang w:eastAsia="ar-SA"/>
        </w:rPr>
        <w:t xml:space="preserve">Заявитель вправе отозвать заявку в любое время до </w:t>
      </w:r>
      <w:proofErr w:type="gramStart"/>
      <w:r w:rsidRPr="00D63583">
        <w:rPr>
          <w:rFonts w:ascii="Times New Roman" w:eastAsia="Times New Roman" w:hAnsi="Times New Roman" w:cs="Times New Roman"/>
          <w:lang w:eastAsia="ar-SA"/>
        </w:rPr>
        <w:t>установленных</w:t>
      </w:r>
      <w:proofErr w:type="gramEnd"/>
      <w:r w:rsidRPr="00D63583">
        <w:rPr>
          <w:rFonts w:ascii="Times New Roman" w:eastAsia="Times New Roman" w:hAnsi="Times New Roman" w:cs="Times New Roman"/>
          <w:lang w:eastAsia="ar-SA"/>
        </w:rPr>
        <w:t xml:space="preserve"> даты и времени открытия доступа к заявкам на участие в конкурсе.</w:t>
      </w:r>
    </w:p>
    <w:p w:rsidR="00662AFB" w:rsidRPr="00F046C5" w:rsidRDefault="00662AFB" w:rsidP="00662AFB">
      <w:pPr>
        <w:suppressAutoHyphens/>
        <w:spacing w:after="0" w:line="240" w:lineRule="auto"/>
        <w:ind w:firstLine="709"/>
        <w:jc w:val="both"/>
        <w:rPr>
          <w:rFonts w:ascii="Times New Roman" w:eastAsia="Times New Roman" w:hAnsi="Times New Roman" w:cs="Times New Roman"/>
          <w:lang w:eastAsia="ar-SA"/>
        </w:rPr>
      </w:pPr>
      <w:r w:rsidRPr="00D63583">
        <w:rPr>
          <w:rFonts w:ascii="Times New Roman" w:eastAsia="Times New Roman" w:hAnsi="Times New Roman" w:cs="Times New Roman"/>
          <w:lang w:eastAsia="ar-SA"/>
        </w:rPr>
        <w:t>Заявка, поступившая по истечении срока ее приема, не рассматривается.</w:t>
      </w:r>
    </w:p>
    <w:p w:rsidR="00662AFB" w:rsidRPr="008178A0" w:rsidRDefault="00662AFB" w:rsidP="00662AFB">
      <w:pPr>
        <w:suppressAutoHyphens/>
        <w:spacing w:before="120"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9.  </w:t>
      </w:r>
      <w:r w:rsidRPr="008178A0">
        <w:rPr>
          <w:rFonts w:ascii="Times New Roman" w:eastAsia="Times New Roman" w:hAnsi="Times New Roman" w:cs="Times New Roman"/>
          <w:b/>
          <w:lang w:eastAsia="ar-SA"/>
        </w:rPr>
        <w:t xml:space="preserve">Дата </w:t>
      </w:r>
      <w:r>
        <w:rPr>
          <w:rFonts w:ascii="Times New Roman" w:eastAsia="Times New Roman" w:hAnsi="Times New Roman" w:cs="Times New Roman"/>
          <w:b/>
          <w:lang w:eastAsia="ar-SA"/>
        </w:rPr>
        <w:t>открытия доступа к заявкам</w:t>
      </w:r>
      <w:r w:rsidRPr="008178A0">
        <w:rPr>
          <w:rFonts w:ascii="Times New Roman" w:eastAsia="Times New Roman" w:hAnsi="Times New Roman" w:cs="Times New Roman"/>
          <w:lang w:eastAsia="ar-SA"/>
        </w:rPr>
        <w:t>: «</w:t>
      </w:r>
      <w:r>
        <w:rPr>
          <w:rFonts w:ascii="Times New Roman" w:eastAsia="Times New Roman" w:hAnsi="Times New Roman" w:cs="Times New Roman"/>
          <w:lang w:eastAsia="ar-SA"/>
        </w:rPr>
        <w:t>16</w:t>
      </w:r>
      <w:r w:rsidRPr="008178A0">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января</w:t>
      </w:r>
      <w:r w:rsidRPr="008178A0">
        <w:rPr>
          <w:rFonts w:ascii="Times New Roman" w:eastAsia="Times New Roman" w:hAnsi="Times New Roman" w:cs="Times New Roman"/>
          <w:lang w:eastAsia="ar-SA"/>
        </w:rPr>
        <w:t xml:space="preserve"> 202</w:t>
      </w:r>
      <w:r>
        <w:rPr>
          <w:rFonts w:ascii="Times New Roman" w:eastAsia="Times New Roman" w:hAnsi="Times New Roman" w:cs="Times New Roman"/>
          <w:lang w:eastAsia="ar-SA"/>
        </w:rPr>
        <w:t>3</w:t>
      </w:r>
      <w:r w:rsidRPr="008178A0">
        <w:rPr>
          <w:rFonts w:ascii="Times New Roman" w:eastAsia="Times New Roman" w:hAnsi="Times New Roman" w:cs="Times New Roman"/>
          <w:lang w:eastAsia="ar-SA"/>
        </w:rPr>
        <w:t xml:space="preserve"> г.</w:t>
      </w:r>
    </w:p>
    <w:p w:rsidR="00662AFB" w:rsidRPr="008178A0" w:rsidRDefault="00662AFB" w:rsidP="00662AFB">
      <w:pPr>
        <w:suppressAutoHyphens/>
        <w:autoSpaceDE w:val="0"/>
        <w:spacing w:after="0" w:line="240" w:lineRule="auto"/>
        <w:ind w:left="284"/>
        <w:jc w:val="both"/>
        <w:rPr>
          <w:rFonts w:ascii="Times New Roman" w:eastAsia="Times New Roman" w:hAnsi="Times New Roman" w:cs="Times New Roman"/>
          <w:lang w:eastAsia="ar-SA"/>
        </w:rPr>
      </w:pPr>
      <w:r w:rsidRPr="008178A0">
        <w:rPr>
          <w:rFonts w:ascii="Times New Roman" w:eastAsia="Times New Roman" w:hAnsi="Times New Roman" w:cs="Times New Roman"/>
          <w:lang w:eastAsia="ar-SA"/>
        </w:rPr>
        <w:t xml:space="preserve">Время </w:t>
      </w:r>
      <w:r w:rsidRPr="001A1321">
        <w:rPr>
          <w:rFonts w:ascii="Times New Roman" w:eastAsia="Times New Roman" w:hAnsi="Times New Roman" w:cs="Times New Roman"/>
          <w:lang w:eastAsia="ar-SA"/>
        </w:rPr>
        <w:t>открытия доступа к заявкам</w:t>
      </w:r>
      <w:r w:rsidRPr="008178A0">
        <w:rPr>
          <w:rFonts w:ascii="Times New Roman" w:eastAsia="Times New Roman" w:hAnsi="Times New Roman" w:cs="Times New Roman"/>
          <w:lang w:eastAsia="ar-SA"/>
        </w:rPr>
        <w:t>: 0</w:t>
      </w:r>
      <w:r>
        <w:rPr>
          <w:rFonts w:ascii="Times New Roman" w:eastAsia="Times New Roman" w:hAnsi="Times New Roman" w:cs="Times New Roman"/>
          <w:lang w:eastAsia="ar-SA"/>
        </w:rPr>
        <w:t>9</w:t>
      </w:r>
      <w:r w:rsidRPr="008178A0">
        <w:rPr>
          <w:rFonts w:ascii="Times New Roman" w:eastAsia="Times New Roman" w:hAnsi="Times New Roman" w:cs="Times New Roman"/>
          <w:lang w:eastAsia="ar-SA"/>
        </w:rPr>
        <w:t xml:space="preserve"> часов </w:t>
      </w:r>
      <w:r>
        <w:rPr>
          <w:rFonts w:ascii="Times New Roman" w:eastAsia="Times New Roman" w:hAnsi="Times New Roman" w:cs="Times New Roman"/>
          <w:lang w:eastAsia="ar-SA"/>
        </w:rPr>
        <w:t>3</w:t>
      </w:r>
      <w:r w:rsidRPr="008178A0">
        <w:rPr>
          <w:rFonts w:ascii="Times New Roman" w:eastAsia="Times New Roman" w:hAnsi="Times New Roman" w:cs="Times New Roman"/>
          <w:lang w:eastAsia="ar-SA"/>
        </w:rPr>
        <w:t>0 минут (время московское).</w:t>
      </w:r>
    </w:p>
    <w:p w:rsidR="00662AFB" w:rsidRPr="008178A0" w:rsidRDefault="00662AFB" w:rsidP="00662AFB">
      <w:pPr>
        <w:suppressAutoHyphens/>
        <w:spacing w:after="0" w:line="240" w:lineRule="auto"/>
        <w:ind w:left="284"/>
        <w:jc w:val="both"/>
        <w:rPr>
          <w:rFonts w:ascii="Times New Roman" w:eastAsia="Times New Roman" w:hAnsi="Times New Roman" w:cs="Times New Roman"/>
          <w:lang w:eastAsia="ar-SA"/>
        </w:rPr>
      </w:pPr>
      <w:r w:rsidRPr="008178A0">
        <w:rPr>
          <w:rFonts w:ascii="Times New Roman" w:eastAsia="Times New Roman" w:hAnsi="Times New Roman" w:cs="Times New Roman"/>
          <w:lang w:eastAsia="ar-SA"/>
        </w:rPr>
        <w:t>Место</w:t>
      </w:r>
      <w:r w:rsidRPr="00852985">
        <w:t xml:space="preserve"> </w:t>
      </w:r>
      <w:r w:rsidRPr="00852985">
        <w:rPr>
          <w:rFonts w:ascii="Times New Roman" w:eastAsia="Times New Roman" w:hAnsi="Times New Roman" w:cs="Times New Roman"/>
          <w:lang w:eastAsia="ar-SA"/>
        </w:rPr>
        <w:t>открытия доступа к заявкам</w:t>
      </w:r>
      <w:r w:rsidRPr="008178A0">
        <w:rPr>
          <w:rFonts w:ascii="Times New Roman" w:eastAsia="Times New Roman" w:hAnsi="Times New Roman" w:cs="Times New Roman"/>
          <w:lang w:eastAsia="ar-SA"/>
        </w:rPr>
        <w:t xml:space="preserve">: г. Пенза, ул. Гагарина, </w:t>
      </w:r>
      <w:r>
        <w:rPr>
          <w:rFonts w:ascii="Times New Roman" w:eastAsia="Times New Roman" w:hAnsi="Times New Roman" w:cs="Times New Roman"/>
          <w:lang w:eastAsia="ar-SA"/>
        </w:rPr>
        <w:t>д.</w:t>
      </w:r>
      <w:r w:rsidRPr="008178A0">
        <w:rPr>
          <w:rFonts w:ascii="Times New Roman" w:eastAsia="Times New Roman" w:hAnsi="Times New Roman" w:cs="Times New Roman"/>
          <w:lang w:eastAsia="ar-SA"/>
        </w:rPr>
        <w:t xml:space="preserve">16, </w:t>
      </w:r>
      <w:proofErr w:type="spellStart"/>
      <w:r w:rsidRPr="008178A0">
        <w:rPr>
          <w:rFonts w:ascii="Times New Roman" w:eastAsia="Times New Roman" w:hAnsi="Times New Roman" w:cs="Times New Roman"/>
          <w:lang w:eastAsia="ar-SA"/>
        </w:rPr>
        <w:t>каб</w:t>
      </w:r>
      <w:proofErr w:type="spellEnd"/>
      <w:r w:rsidRPr="008178A0">
        <w:rPr>
          <w:rFonts w:ascii="Times New Roman" w:eastAsia="Times New Roman" w:hAnsi="Times New Roman" w:cs="Times New Roman"/>
          <w:lang w:eastAsia="ar-SA"/>
        </w:rPr>
        <w:t>. 115</w:t>
      </w:r>
      <w:r>
        <w:rPr>
          <w:rFonts w:ascii="Times New Roman" w:eastAsia="Times New Roman" w:hAnsi="Times New Roman" w:cs="Times New Roman"/>
          <w:lang w:eastAsia="ar-SA"/>
        </w:rPr>
        <w:t>.</w:t>
      </w:r>
    </w:p>
    <w:p w:rsidR="00662AFB" w:rsidRPr="008178A0" w:rsidRDefault="00662AFB" w:rsidP="00662AFB">
      <w:pPr>
        <w:suppressAutoHyphens/>
        <w:spacing w:after="0" w:line="240" w:lineRule="auto"/>
        <w:ind w:left="284"/>
        <w:jc w:val="both"/>
        <w:rPr>
          <w:rFonts w:ascii="Times New Roman" w:eastAsia="Times New Roman" w:hAnsi="Times New Roman" w:cs="Times New Roman"/>
          <w:lang w:eastAsia="ar-SA"/>
        </w:rPr>
      </w:pPr>
      <w:r w:rsidRPr="008178A0">
        <w:rPr>
          <w:rFonts w:ascii="Times New Roman" w:eastAsia="Times New Roman" w:hAnsi="Times New Roman" w:cs="Times New Roman"/>
          <w:b/>
          <w:lang w:eastAsia="ar-SA"/>
        </w:rPr>
        <w:t>Дата рассмотрения заявок</w:t>
      </w:r>
      <w:r w:rsidRPr="008178A0">
        <w:rPr>
          <w:rFonts w:ascii="Times New Roman" w:eastAsia="Times New Roman" w:hAnsi="Times New Roman" w:cs="Times New Roman"/>
          <w:lang w:eastAsia="ar-SA"/>
        </w:rPr>
        <w:t>: «</w:t>
      </w:r>
      <w:r>
        <w:rPr>
          <w:rFonts w:ascii="Times New Roman" w:eastAsia="Times New Roman" w:hAnsi="Times New Roman" w:cs="Times New Roman"/>
          <w:lang w:eastAsia="ar-SA"/>
        </w:rPr>
        <w:t>17</w:t>
      </w:r>
      <w:r w:rsidRPr="008178A0">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января 2023</w:t>
      </w:r>
      <w:r w:rsidRPr="008178A0">
        <w:rPr>
          <w:rFonts w:ascii="Times New Roman" w:eastAsia="Times New Roman" w:hAnsi="Times New Roman" w:cs="Times New Roman"/>
          <w:lang w:eastAsia="ar-SA"/>
        </w:rPr>
        <w:t xml:space="preserve"> г.</w:t>
      </w:r>
    </w:p>
    <w:p w:rsidR="00662AFB" w:rsidRPr="008178A0" w:rsidRDefault="00662AFB" w:rsidP="00662AFB">
      <w:pPr>
        <w:suppressAutoHyphens/>
        <w:spacing w:after="0" w:line="240" w:lineRule="auto"/>
        <w:ind w:left="284"/>
        <w:jc w:val="both"/>
        <w:rPr>
          <w:rFonts w:ascii="Times New Roman" w:eastAsia="Times New Roman" w:hAnsi="Times New Roman" w:cs="Times New Roman"/>
          <w:lang w:eastAsia="ar-SA"/>
        </w:rPr>
      </w:pPr>
      <w:r w:rsidRPr="008178A0">
        <w:rPr>
          <w:rFonts w:ascii="Times New Roman" w:eastAsia="Times New Roman" w:hAnsi="Times New Roman" w:cs="Times New Roman"/>
          <w:lang w:eastAsia="ar-SA"/>
        </w:rPr>
        <w:t xml:space="preserve">Время начала рассмотрения заявок: </w:t>
      </w:r>
      <w:r>
        <w:rPr>
          <w:rFonts w:ascii="Times New Roman" w:eastAsia="Times New Roman" w:hAnsi="Times New Roman" w:cs="Times New Roman"/>
          <w:lang w:eastAsia="ar-SA"/>
        </w:rPr>
        <w:t xml:space="preserve">09 </w:t>
      </w:r>
      <w:r w:rsidRPr="008178A0">
        <w:rPr>
          <w:rFonts w:ascii="Times New Roman" w:eastAsia="Times New Roman" w:hAnsi="Times New Roman" w:cs="Times New Roman"/>
          <w:lang w:eastAsia="ar-SA"/>
        </w:rPr>
        <w:t xml:space="preserve">часов </w:t>
      </w:r>
      <w:r>
        <w:rPr>
          <w:rFonts w:ascii="Times New Roman" w:eastAsia="Times New Roman" w:hAnsi="Times New Roman" w:cs="Times New Roman"/>
          <w:lang w:eastAsia="ar-SA"/>
        </w:rPr>
        <w:t>3</w:t>
      </w:r>
      <w:r w:rsidRPr="008178A0">
        <w:rPr>
          <w:rFonts w:ascii="Times New Roman" w:eastAsia="Times New Roman" w:hAnsi="Times New Roman" w:cs="Times New Roman"/>
          <w:lang w:eastAsia="ar-SA"/>
        </w:rPr>
        <w:t>0 минут (время московское).</w:t>
      </w:r>
    </w:p>
    <w:p w:rsidR="00662AFB" w:rsidRDefault="00662AFB" w:rsidP="00662AFB">
      <w:pPr>
        <w:suppressAutoHyphens/>
        <w:spacing w:after="0" w:line="240" w:lineRule="auto"/>
        <w:ind w:left="284"/>
        <w:jc w:val="both"/>
        <w:rPr>
          <w:rFonts w:ascii="Times New Roman" w:eastAsia="Times New Roman" w:hAnsi="Times New Roman" w:cs="Times New Roman"/>
          <w:lang w:eastAsia="ar-SA"/>
        </w:rPr>
      </w:pPr>
      <w:r w:rsidRPr="008178A0">
        <w:rPr>
          <w:rFonts w:ascii="Times New Roman" w:eastAsia="Times New Roman" w:hAnsi="Times New Roman" w:cs="Times New Roman"/>
          <w:lang w:eastAsia="ar-SA"/>
        </w:rPr>
        <w:t xml:space="preserve">Место рассмотрения заявок: г. Пенза, ул. Гагарина, </w:t>
      </w:r>
      <w:r>
        <w:rPr>
          <w:rFonts w:ascii="Times New Roman" w:eastAsia="Times New Roman" w:hAnsi="Times New Roman" w:cs="Times New Roman"/>
          <w:lang w:eastAsia="ar-SA"/>
        </w:rPr>
        <w:t>д.</w:t>
      </w:r>
      <w:r w:rsidRPr="008178A0">
        <w:rPr>
          <w:rFonts w:ascii="Times New Roman" w:eastAsia="Times New Roman" w:hAnsi="Times New Roman" w:cs="Times New Roman"/>
          <w:lang w:eastAsia="ar-SA"/>
        </w:rPr>
        <w:t xml:space="preserve">16, </w:t>
      </w:r>
      <w:proofErr w:type="spellStart"/>
      <w:r w:rsidRPr="008178A0">
        <w:rPr>
          <w:rFonts w:ascii="Times New Roman" w:eastAsia="Times New Roman" w:hAnsi="Times New Roman" w:cs="Times New Roman"/>
          <w:lang w:eastAsia="ar-SA"/>
        </w:rPr>
        <w:t>каб</w:t>
      </w:r>
      <w:proofErr w:type="spellEnd"/>
      <w:r w:rsidRPr="008178A0">
        <w:rPr>
          <w:rFonts w:ascii="Times New Roman" w:eastAsia="Times New Roman" w:hAnsi="Times New Roman" w:cs="Times New Roman"/>
          <w:lang w:eastAsia="ar-SA"/>
        </w:rPr>
        <w:t>. 115</w:t>
      </w:r>
      <w:r>
        <w:rPr>
          <w:rFonts w:ascii="Times New Roman" w:eastAsia="Times New Roman" w:hAnsi="Times New Roman" w:cs="Times New Roman"/>
          <w:lang w:eastAsia="ar-SA"/>
        </w:rPr>
        <w:t>.</w:t>
      </w:r>
    </w:p>
    <w:p w:rsidR="00662AFB" w:rsidRPr="008178A0" w:rsidRDefault="00662AFB" w:rsidP="00662AFB">
      <w:pPr>
        <w:suppressAutoHyphens/>
        <w:spacing w:after="0" w:line="240" w:lineRule="auto"/>
        <w:ind w:left="284"/>
        <w:jc w:val="both"/>
        <w:rPr>
          <w:rFonts w:ascii="Times New Roman" w:eastAsia="Times New Roman" w:hAnsi="Times New Roman" w:cs="Times New Roman"/>
          <w:lang w:eastAsia="ar-SA"/>
        </w:rPr>
      </w:pPr>
      <w:r w:rsidRPr="008178A0">
        <w:rPr>
          <w:rFonts w:ascii="Times New Roman" w:eastAsia="Times New Roman" w:hAnsi="Times New Roman" w:cs="Times New Roman"/>
          <w:b/>
          <w:lang w:eastAsia="ar-SA"/>
        </w:rPr>
        <w:t>Дата подведения итогов конкурса</w:t>
      </w:r>
      <w:r w:rsidRPr="008178A0">
        <w:rPr>
          <w:rFonts w:ascii="Times New Roman" w:eastAsia="Times New Roman" w:hAnsi="Times New Roman" w:cs="Times New Roman"/>
          <w:lang w:eastAsia="ar-SA"/>
        </w:rPr>
        <w:t>: «</w:t>
      </w:r>
      <w:r>
        <w:rPr>
          <w:rFonts w:ascii="Times New Roman" w:eastAsia="Times New Roman" w:hAnsi="Times New Roman" w:cs="Times New Roman"/>
          <w:lang w:eastAsia="ar-SA"/>
        </w:rPr>
        <w:t>19</w:t>
      </w:r>
      <w:r w:rsidRPr="008178A0">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января</w:t>
      </w:r>
      <w:r w:rsidRPr="008178A0">
        <w:rPr>
          <w:rFonts w:ascii="Times New Roman" w:eastAsia="Times New Roman" w:hAnsi="Times New Roman" w:cs="Times New Roman"/>
          <w:lang w:eastAsia="ar-SA"/>
        </w:rPr>
        <w:t xml:space="preserve"> 202</w:t>
      </w:r>
      <w:r>
        <w:rPr>
          <w:rFonts w:ascii="Times New Roman" w:eastAsia="Times New Roman" w:hAnsi="Times New Roman" w:cs="Times New Roman"/>
          <w:lang w:eastAsia="ar-SA"/>
        </w:rPr>
        <w:t>3</w:t>
      </w:r>
      <w:r w:rsidRPr="008178A0">
        <w:rPr>
          <w:rFonts w:ascii="Times New Roman" w:eastAsia="Times New Roman" w:hAnsi="Times New Roman" w:cs="Times New Roman"/>
          <w:lang w:eastAsia="ar-SA"/>
        </w:rPr>
        <w:t xml:space="preserve"> г.</w:t>
      </w:r>
    </w:p>
    <w:p w:rsidR="00662AFB" w:rsidRPr="008178A0" w:rsidRDefault="00662AFB" w:rsidP="00662AFB">
      <w:pPr>
        <w:suppressAutoHyphens/>
        <w:spacing w:after="0" w:line="240" w:lineRule="auto"/>
        <w:ind w:left="284"/>
        <w:jc w:val="both"/>
        <w:rPr>
          <w:rFonts w:ascii="Times New Roman" w:eastAsia="Times New Roman" w:hAnsi="Times New Roman" w:cs="Times New Roman"/>
          <w:lang w:eastAsia="ar-SA"/>
        </w:rPr>
      </w:pPr>
      <w:r w:rsidRPr="008178A0">
        <w:rPr>
          <w:rFonts w:ascii="Times New Roman" w:eastAsia="Times New Roman" w:hAnsi="Times New Roman" w:cs="Times New Roman"/>
          <w:lang w:eastAsia="ar-SA"/>
        </w:rPr>
        <w:t>Время начала подведения итогов конкурса: 0</w:t>
      </w:r>
      <w:r>
        <w:rPr>
          <w:rFonts w:ascii="Times New Roman" w:eastAsia="Times New Roman" w:hAnsi="Times New Roman" w:cs="Times New Roman"/>
          <w:lang w:eastAsia="ar-SA"/>
        </w:rPr>
        <w:t>9</w:t>
      </w:r>
      <w:r w:rsidRPr="008178A0">
        <w:rPr>
          <w:rFonts w:ascii="Times New Roman" w:eastAsia="Times New Roman" w:hAnsi="Times New Roman" w:cs="Times New Roman"/>
          <w:lang w:eastAsia="ar-SA"/>
        </w:rPr>
        <w:t xml:space="preserve"> часов </w:t>
      </w:r>
      <w:r>
        <w:rPr>
          <w:rFonts w:ascii="Times New Roman" w:eastAsia="Times New Roman" w:hAnsi="Times New Roman" w:cs="Times New Roman"/>
          <w:lang w:eastAsia="ar-SA"/>
        </w:rPr>
        <w:t>3</w:t>
      </w:r>
      <w:r w:rsidRPr="008178A0">
        <w:rPr>
          <w:rFonts w:ascii="Times New Roman" w:eastAsia="Times New Roman" w:hAnsi="Times New Roman" w:cs="Times New Roman"/>
          <w:lang w:eastAsia="ar-SA"/>
        </w:rPr>
        <w:t>0 минут (время московское).</w:t>
      </w:r>
    </w:p>
    <w:p w:rsidR="00662AFB" w:rsidRDefault="00662AFB" w:rsidP="00662AFB">
      <w:pPr>
        <w:suppressAutoHyphens/>
        <w:autoSpaceDE w:val="0"/>
        <w:spacing w:after="0" w:line="240" w:lineRule="auto"/>
        <w:ind w:left="284"/>
        <w:jc w:val="both"/>
        <w:rPr>
          <w:rFonts w:ascii="Times New Roman" w:eastAsia="Times New Roman" w:hAnsi="Times New Roman" w:cs="Times New Roman"/>
          <w:lang w:eastAsia="ar-SA"/>
        </w:rPr>
      </w:pPr>
      <w:r w:rsidRPr="008178A0">
        <w:rPr>
          <w:rFonts w:ascii="Times New Roman" w:eastAsia="Times New Roman" w:hAnsi="Times New Roman" w:cs="Times New Roman"/>
          <w:lang w:eastAsia="ar-SA"/>
        </w:rPr>
        <w:t xml:space="preserve">Место подведения итогов конкурса: г. Пенза, ул. Гагарина, </w:t>
      </w:r>
      <w:r>
        <w:rPr>
          <w:rFonts w:ascii="Times New Roman" w:eastAsia="Times New Roman" w:hAnsi="Times New Roman" w:cs="Times New Roman"/>
          <w:lang w:eastAsia="ar-SA"/>
        </w:rPr>
        <w:t>д.</w:t>
      </w:r>
      <w:r w:rsidRPr="008178A0">
        <w:rPr>
          <w:rFonts w:ascii="Times New Roman" w:eastAsia="Times New Roman" w:hAnsi="Times New Roman" w:cs="Times New Roman"/>
          <w:lang w:eastAsia="ar-SA"/>
        </w:rPr>
        <w:t xml:space="preserve">16, </w:t>
      </w:r>
      <w:proofErr w:type="spellStart"/>
      <w:r w:rsidRPr="008178A0">
        <w:rPr>
          <w:rFonts w:ascii="Times New Roman" w:eastAsia="Times New Roman" w:hAnsi="Times New Roman" w:cs="Times New Roman"/>
          <w:lang w:eastAsia="ar-SA"/>
        </w:rPr>
        <w:t>каб</w:t>
      </w:r>
      <w:proofErr w:type="spellEnd"/>
      <w:r w:rsidRPr="008178A0">
        <w:rPr>
          <w:rFonts w:ascii="Times New Roman" w:eastAsia="Times New Roman" w:hAnsi="Times New Roman" w:cs="Times New Roman"/>
          <w:lang w:eastAsia="ar-SA"/>
        </w:rPr>
        <w:t>. 115</w:t>
      </w:r>
      <w:r>
        <w:rPr>
          <w:rFonts w:ascii="Times New Roman" w:eastAsia="Times New Roman" w:hAnsi="Times New Roman" w:cs="Times New Roman"/>
          <w:lang w:eastAsia="ar-SA"/>
        </w:rPr>
        <w:t>.</w:t>
      </w:r>
    </w:p>
    <w:p w:rsidR="00662AFB" w:rsidRDefault="00662AFB" w:rsidP="00662AFB">
      <w:pPr>
        <w:suppressAutoHyphens/>
        <w:autoSpaceDE w:val="0"/>
        <w:spacing w:after="0" w:line="240" w:lineRule="auto"/>
        <w:ind w:left="284"/>
        <w:jc w:val="both"/>
        <w:rPr>
          <w:rFonts w:ascii="Times New Roman" w:eastAsia="Times New Roman" w:hAnsi="Times New Roman" w:cs="Times New Roman"/>
          <w:lang w:eastAsia="ar-SA"/>
        </w:rPr>
      </w:pPr>
    </w:p>
    <w:p w:rsidR="00662AFB" w:rsidRDefault="00662AFB" w:rsidP="00662AFB">
      <w:pPr>
        <w:spacing w:after="0" w:line="240" w:lineRule="auto"/>
        <w:jc w:val="both"/>
        <w:rPr>
          <w:rFonts w:ascii="Times New Roman" w:hAnsi="Times New Roman" w:cs="Times New Roman"/>
        </w:rPr>
      </w:pPr>
      <w:r w:rsidRPr="00263F40">
        <w:rPr>
          <w:rFonts w:ascii="Times New Roman" w:eastAsia="Times New Roman" w:hAnsi="Times New Roman" w:cs="Times New Roman"/>
          <w:b/>
          <w:bCs/>
          <w:lang w:eastAsia="ar-SA"/>
        </w:rPr>
        <w:t xml:space="preserve">10. Требование о внесении задатка </w:t>
      </w:r>
      <w:r w:rsidRPr="002D21B6">
        <w:rPr>
          <w:rFonts w:ascii="Times New Roman" w:hAnsi="Times New Roman" w:cs="Times New Roman"/>
          <w:b/>
        </w:rPr>
        <w:t>по оплате услуг федеральн</w:t>
      </w:r>
      <w:r>
        <w:rPr>
          <w:rFonts w:ascii="Times New Roman" w:hAnsi="Times New Roman" w:cs="Times New Roman"/>
          <w:b/>
        </w:rPr>
        <w:t>ой электронной торговой площадки</w:t>
      </w:r>
      <w:r w:rsidRPr="002D21B6">
        <w:rPr>
          <w:rFonts w:ascii="Times New Roman" w:hAnsi="Times New Roman" w:cs="Times New Roman"/>
          <w:b/>
        </w:rPr>
        <w:t xml:space="preserve"> АО «ТЭК-Торг»</w:t>
      </w:r>
      <w:r>
        <w:rPr>
          <w:rFonts w:ascii="Times New Roman" w:hAnsi="Times New Roman" w:cs="Times New Roman"/>
        </w:rPr>
        <w:t xml:space="preserve"> в соответствии с тарифом участника, </w:t>
      </w:r>
      <w:r w:rsidRPr="004B11B6">
        <w:rPr>
          <w:rFonts w:ascii="Times New Roman" w:hAnsi="Times New Roman" w:cs="Times New Roman"/>
        </w:rPr>
        <w:t>в личном кабинете Участника на реквизиты торговой площадки</w:t>
      </w:r>
      <w:r w:rsidRPr="001068E0">
        <w:rPr>
          <w:rFonts w:ascii="Times New Roman" w:hAnsi="Times New Roman" w:cs="Times New Roman"/>
        </w:rPr>
        <w:t>.</w:t>
      </w:r>
    </w:p>
    <w:p w:rsidR="00662AFB" w:rsidRPr="00721C19" w:rsidRDefault="00662AFB" w:rsidP="00662AFB">
      <w:pPr>
        <w:spacing w:after="0" w:line="240" w:lineRule="auto"/>
        <w:jc w:val="both"/>
        <w:rPr>
          <w:rFonts w:ascii="Times New Roman" w:hAnsi="Times New Roman" w:cs="Times New Roman"/>
          <w:sz w:val="16"/>
          <w:szCs w:val="16"/>
        </w:rPr>
      </w:pPr>
    </w:p>
    <w:p w:rsidR="00662AFB" w:rsidRPr="00263F40" w:rsidRDefault="00662AFB" w:rsidP="00662AFB">
      <w:pPr>
        <w:suppressAutoHyphens/>
        <w:spacing w:after="0" w:line="240" w:lineRule="auto"/>
        <w:jc w:val="both"/>
        <w:rPr>
          <w:rFonts w:ascii="Times New Roman" w:eastAsia="Times New Roman" w:hAnsi="Times New Roman" w:cs="Times New Roman"/>
          <w:b/>
          <w:bCs/>
          <w:lang w:eastAsia="ar-SA"/>
        </w:rPr>
      </w:pPr>
      <w:r w:rsidRPr="00263F40">
        <w:rPr>
          <w:rFonts w:ascii="Times New Roman" w:eastAsia="Times New Roman" w:hAnsi="Times New Roman" w:cs="Times New Roman"/>
          <w:b/>
          <w:bCs/>
          <w:lang w:eastAsia="ar-SA"/>
        </w:rPr>
        <w:t>11. Срок, в течение которого организатор конкурса вправе отказаться от проведения конкурса.</w:t>
      </w:r>
    </w:p>
    <w:p w:rsidR="00662AFB" w:rsidRDefault="00662AFB" w:rsidP="00662AFB">
      <w:pPr>
        <w:suppressAutoHyphens/>
        <w:spacing w:after="0" w:line="240" w:lineRule="auto"/>
        <w:ind w:firstLine="708"/>
        <w:jc w:val="both"/>
        <w:rPr>
          <w:rFonts w:ascii="Times New Roman" w:eastAsia="Times New Roman" w:hAnsi="Times New Roman" w:cs="Times New Roman"/>
          <w:lang w:eastAsia="ar-SA"/>
        </w:rPr>
      </w:pPr>
      <w:r w:rsidRPr="00D63583">
        <w:rPr>
          <w:rFonts w:ascii="Times New Roman" w:eastAsia="Times New Roman" w:hAnsi="Times New Roman" w:cs="Times New Roman"/>
          <w:lang w:eastAsia="ar-SA"/>
        </w:rPr>
        <w:t xml:space="preserve">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D63583">
        <w:rPr>
          <w:rFonts w:ascii="Times New Roman" w:eastAsia="Times New Roman" w:hAnsi="Times New Roman" w:cs="Times New Roman"/>
          <w:lang w:eastAsia="ar-SA"/>
        </w:rPr>
        <w:t>на официальном сайте торгов в течение одного дня с даты принятия решения об отказе от проведения</w:t>
      </w:r>
      <w:proofErr w:type="gramEnd"/>
      <w:r w:rsidRPr="00D63583">
        <w:rPr>
          <w:rFonts w:ascii="Times New Roman" w:eastAsia="Times New Roman" w:hAnsi="Times New Roman" w:cs="Times New Roman"/>
          <w:lang w:eastAsia="ar-SA"/>
        </w:rPr>
        <w:t xml:space="preserve"> конкурса. В течение двух рабочих дней </w:t>
      </w:r>
      <w:proofErr w:type="gramStart"/>
      <w:r w:rsidRPr="00D63583">
        <w:rPr>
          <w:rFonts w:ascii="Times New Roman" w:eastAsia="Times New Roman" w:hAnsi="Times New Roman" w:cs="Times New Roman"/>
          <w:lang w:eastAsia="ar-SA"/>
        </w:rPr>
        <w:t>с даты принятия</w:t>
      </w:r>
      <w:proofErr w:type="gramEnd"/>
      <w:r w:rsidRPr="00D63583">
        <w:rPr>
          <w:rFonts w:ascii="Times New Roman" w:eastAsia="Times New Roman" w:hAnsi="Times New Roman" w:cs="Times New Roman"/>
          <w:lang w:eastAsia="ar-SA"/>
        </w:rPr>
        <w:t xml:space="preserve"> указанного решения организатор открывает доступ к поданным в форме электронных документов заявкам на участие в конкурсе и направляет соответствующие уведомления всем заявителям.</w:t>
      </w:r>
    </w:p>
    <w:p w:rsidR="00662AFB" w:rsidRPr="00721C19" w:rsidRDefault="00662AFB" w:rsidP="00662AFB">
      <w:pPr>
        <w:suppressAutoHyphens/>
        <w:spacing w:after="0" w:line="240" w:lineRule="auto"/>
        <w:ind w:firstLine="708"/>
        <w:jc w:val="both"/>
        <w:rPr>
          <w:rFonts w:ascii="Times New Roman" w:eastAsia="Times New Roman" w:hAnsi="Times New Roman" w:cs="Times New Roman"/>
          <w:sz w:val="16"/>
          <w:szCs w:val="16"/>
          <w:lang w:eastAsia="ar-SA"/>
        </w:rPr>
      </w:pPr>
    </w:p>
    <w:p w:rsidR="00662AFB" w:rsidRPr="00263F40" w:rsidRDefault="00662AFB" w:rsidP="00662AFB">
      <w:pPr>
        <w:suppressAutoHyphens/>
        <w:spacing w:after="0" w:line="240" w:lineRule="auto"/>
        <w:jc w:val="both"/>
        <w:rPr>
          <w:rFonts w:ascii="Times New Roman" w:eastAsia="Times New Roman" w:hAnsi="Times New Roman" w:cs="Times New Roman"/>
          <w:b/>
          <w:lang w:eastAsia="ar-SA"/>
        </w:rPr>
      </w:pPr>
      <w:r w:rsidRPr="00263F40">
        <w:rPr>
          <w:rFonts w:ascii="Times New Roman" w:eastAsia="Times New Roman" w:hAnsi="Times New Roman" w:cs="Times New Roman"/>
          <w:b/>
          <w:lang w:eastAsia="ar-SA"/>
        </w:rPr>
        <w:t>12. Требования к участникам конкурса.</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Участниками конкурса могут являться только субъекты малого предпринимательства, а также физические лица, применяющие специальный налоговый режим «Налог на профессиональный доход» в соответствии с Федеральным законом от 24.07.2007г. № 209-ФЗ «О развитии малого и среднего предпринимательства в Российской Федерации». Заявители должны быть зарегистрированы в качестве субъектов малого предпринимательства или Физических лиц, не являющиеся индивидуальными предпринимателями и применяющими специальный налоговый режим "Налог на профессиональный доход" на территории Пензенской области.</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proofErr w:type="gramStart"/>
      <w:r w:rsidRPr="00D63583">
        <w:rPr>
          <w:rFonts w:ascii="Times New Roman" w:eastAsia="Arial" w:hAnsi="Times New Roman" w:cs="Times New Roman"/>
          <w:bCs/>
          <w:lang w:eastAsia="ar-SA"/>
        </w:rPr>
        <w:t>Согласно п.7.1.2. раздела 7 Приказа Минэкономразвития РФ от 14.03.2019г. №125, к участию в конкурсе допускаются субъекты малого предпринимательства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не превышает 3 (трех) лет, а также физические лица, применяющие</w:t>
      </w:r>
      <w:proofErr w:type="gramEnd"/>
      <w:r w:rsidRPr="00D63583">
        <w:rPr>
          <w:rFonts w:ascii="Times New Roman" w:eastAsia="Arial" w:hAnsi="Times New Roman" w:cs="Times New Roman"/>
          <w:bCs/>
          <w:lang w:eastAsia="ar-SA"/>
        </w:rPr>
        <w:t xml:space="preserve"> специальный налоговый режим «Налог на профессиональный доход». Участники конкурса должны соответствовать требованиям, установленным законодательством Российской Федерации к таким участникам.</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Заявитель не допускается конкурсной комиссией к участию в конкурсе в случаях:</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непредставления документов, определенных конкурсной документацией, либо наличия в таких документах недостоверных сведений;</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несоответствия требованиям, указанным в конкурсной документации;</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несоответствия заявки на участие в конкурсе требованиям конкурсной документации, в том числе наличия в заявке предложения о цене договора ниже начальной (минимальной) цены договора;</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подачи заявки на участие в конкурсе заявителем, не являющимся субъектом малого предпринимательства, или физическим лицом, применяющим специальный налоговый режим «Налог на профессиональный доход»;</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ранее в отношении заявителя - субъекта малого предпринимательства, а также физического лица, применяющего специальный налоговый режим «Налог на профессиональный доход» было принято решение об оказании аналогичной поддержки и сроки ее оказания не истекли;</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lastRenderedPageBreak/>
        <w:t>- с момента признания субъекта малого предпринимательства, а также физического лица, применяющего специальный налоговый режим «Налог на профессиональный доход»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xml:space="preserve">- несоответствия видов деятельности, разрешенных к размещению в </w:t>
      </w:r>
      <w:proofErr w:type="gramStart"/>
      <w:r w:rsidRPr="00D63583">
        <w:rPr>
          <w:rFonts w:ascii="Times New Roman" w:eastAsia="Arial" w:hAnsi="Times New Roman" w:cs="Times New Roman"/>
          <w:bCs/>
          <w:lang w:eastAsia="ar-SA"/>
        </w:rPr>
        <w:t>бизнес-инкубаторе</w:t>
      </w:r>
      <w:proofErr w:type="gramEnd"/>
      <w:r w:rsidRPr="00D63583">
        <w:rPr>
          <w:rFonts w:ascii="Times New Roman" w:eastAsia="Arial" w:hAnsi="Times New Roman" w:cs="Times New Roman"/>
          <w:bCs/>
          <w:lang w:eastAsia="ar-SA"/>
        </w:rPr>
        <w:t>.</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proofErr w:type="gramStart"/>
      <w:r w:rsidRPr="00D63583">
        <w:rPr>
          <w:rFonts w:ascii="Times New Roman" w:eastAsia="Arial" w:hAnsi="Times New Roman" w:cs="Times New Roman"/>
          <w:bCs/>
          <w:lang w:eastAsia="ar-SA"/>
        </w:rPr>
        <w:t>В бизнес – инкубаторах, созданных на условиях софинансирования за счет субсидий, выделенных из федерального бюджета РФ, не допускается размещение субъектов малого предпринимательства, а также физических лиц, применяющих специальный налоговый режим «Налог на профессиональный доход», осуществляющих следующие виды деятельности:</w:t>
      </w:r>
      <w:proofErr w:type="gramEnd"/>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финансовые, страховые услуги;</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розничная/оптовая торговля;</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строительство, включая ремонтно-строительные работы;</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услуги адвокатов;</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нотариальная деятельность;</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ломбарды;</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бытовые услуги;</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услуги по ремонту, техническому обслуживанию и мойке автотранспортных средств;</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распространение наружной рекламы с использованием рекламных конструкций, размещение рекламы на транспортных средствах;</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оказание автотранспортных услуг по перевозке пассажиров и грузов;</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медицинские и ветеринарные услуги;</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xml:space="preserve">- общественное питание (кроме столовых для работников </w:t>
      </w:r>
      <w:proofErr w:type="gramStart"/>
      <w:r w:rsidRPr="00D63583">
        <w:rPr>
          <w:rFonts w:ascii="Times New Roman" w:eastAsia="Arial" w:hAnsi="Times New Roman" w:cs="Times New Roman"/>
          <w:bCs/>
          <w:lang w:eastAsia="ar-SA"/>
        </w:rPr>
        <w:t>бизнес-инкубатора</w:t>
      </w:r>
      <w:proofErr w:type="gramEnd"/>
      <w:r w:rsidRPr="00D63583">
        <w:rPr>
          <w:rFonts w:ascii="Times New Roman" w:eastAsia="Arial" w:hAnsi="Times New Roman" w:cs="Times New Roman"/>
          <w:bCs/>
          <w:lang w:eastAsia="ar-SA"/>
        </w:rPr>
        <w:t xml:space="preserve"> и компаний, размещенных в нем);</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операции с недвижимостью, включая оказание посреднических услуг;</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производство подакцизных товаров, за исключением изготовления ювелирных изделий;</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добыча и реализация полезных ископаемых;</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игорный бизнес.</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Государственная поддержка не может оказываться в отношении субъектов малого предпринимательства, а также физических лиц, применяющих специальный налоговый режим «Налог на профессиональный доход»,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участниками соглашений о разделе продукции; нерезидентами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proofErr w:type="gramStart"/>
      <w:r w:rsidRPr="00D63583">
        <w:rPr>
          <w:rFonts w:ascii="Times New Roman" w:eastAsia="Arial" w:hAnsi="Times New Roman" w:cs="Times New Roman"/>
          <w:bCs/>
          <w:lang w:eastAsia="ar-SA"/>
        </w:rPr>
        <w:t>К участию в конкурсе на право заключения договоров аренды, предусматривающих переход прав в отношении государственного имущества, включенного в перечень имущества Пензенской области, предназначенного для оказания имущественной поддержки субъектам малого предпринимательства, а также физическим лицам, применяющим специальный налоговый режим «Налог на профессиональный доход» в бизнес - инкубаторах, созданных и финансируемых за счет средств бюджета Пензенской области, а так же, в объектах, срок</w:t>
      </w:r>
      <w:proofErr w:type="gramEnd"/>
      <w:r w:rsidRPr="00D63583">
        <w:rPr>
          <w:rFonts w:ascii="Times New Roman" w:eastAsia="Arial" w:hAnsi="Times New Roman" w:cs="Times New Roman"/>
          <w:bCs/>
          <w:lang w:eastAsia="ar-SA"/>
        </w:rPr>
        <w:t xml:space="preserve"> </w:t>
      </w:r>
      <w:proofErr w:type="gramStart"/>
      <w:r w:rsidRPr="00D63583">
        <w:rPr>
          <w:rFonts w:ascii="Times New Roman" w:eastAsia="Arial" w:hAnsi="Times New Roman" w:cs="Times New Roman"/>
          <w:bCs/>
          <w:lang w:eastAsia="ar-SA"/>
        </w:rPr>
        <w:t>деятельности</w:t>
      </w:r>
      <w:proofErr w:type="gramEnd"/>
      <w:r w:rsidRPr="00D63583">
        <w:rPr>
          <w:rFonts w:ascii="Times New Roman" w:eastAsia="Arial" w:hAnsi="Times New Roman" w:cs="Times New Roman"/>
          <w:bCs/>
          <w:lang w:eastAsia="ar-SA"/>
        </w:rPr>
        <w:t xml:space="preserve"> которых с момента ввода в эксплуатацию составляет более 10 лет, не допускаются субъекты малого предпринимательства, а также физические лица, применяющие специальный налоговый режим «Налог на профессиональный доход», осуществляющие деятельность в следующих направлениях: </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финансовые, страховые услуги;</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производство подакцизных товаров, за исключением изготовления ювелирных изделий;</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ломбарды;</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 игорный бизнес.</w:t>
      </w:r>
    </w:p>
    <w:p w:rsidR="00662AFB" w:rsidRPr="00D63583"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Отказ в допуске к участию в конкурсе по иным основаниям, кроме случаев, указанных в конкурсной документации, не допускается.</w:t>
      </w:r>
    </w:p>
    <w:p w:rsidR="00662AFB" w:rsidRDefault="00662AFB" w:rsidP="00662AFB">
      <w:pPr>
        <w:suppressAutoHyphens/>
        <w:autoSpaceDE w:val="0"/>
        <w:spacing w:after="0" w:line="240" w:lineRule="auto"/>
        <w:ind w:firstLine="540"/>
        <w:jc w:val="both"/>
        <w:rPr>
          <w:rFonts w:ascii="Times New Roman" w:eastAsia="Arial" w:hAnsi="Times New Roman" w:cs="Times New Roman"/>
          <w:bCs/>
          <w:lang w:eastAsia="ar-SA"/>
        </w:rPr>
      </w:pPr>
      <w:r w:rsidRPr="00D63583">
        <w:rPr>
          <w:rFonts w:ascii="Times New Roman" w:eastAsia="Arial" w:hAnsi="Times New Roman" w:cs="Times New Roman"/>
          <w:bCs/>
          <w:lang w:eastAsia="ar-SA"/>
        </w:rPr>
        <w:t>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отстраняет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В протоколе указываются установленные факты недостоверных сведений.</w:t>
      </w:r>
    </w:p>
    <w:p w:rsidR="00662AFB" w:rsidRPr="00721C19" w:rsidRDefault="00662AFB" w:rsidP="00662AFB">
      <w:pPr>
        <w:suppressAutoHyphens/>
        <w:autoSpaceDE w:val="0"/>
        <w:spacing w:after="0" w:line="240" w:lineRule="auto"/>
        <w:ind w:firstLine="540"/>
        <w:jc w:val="both"/>
        <w:rPr>
          <w:rFonts w:ascii="Times New Roman" w:eastAsia="Arial" w:hAnsi="Times New Roman" w:cs="Times New Roman"/>
          <w:bCs/>
          <w:sz w:val="16"/>
          <w:szCs w:val="16"/>
          <w:lang w:eastAsia="ar-SA"/>
        </w:rPr>
      </w:pPr>
    </w:p>
    <w:p w:rsidR="00662AFB" w:rsidRPr="00263F40" w:rsidRDefault="00662AFB" w:rsidP="00662AFB">
      <w:pPr>
        <w:suppressAutoHyphens/>
        <w:autoSpaceDE w:val="0"/>
        <w:spacing w:after="0" w:line="240" w:lineRule="auto"/>
        <w:jc w:val="both"/>
        <w:rPr>
          <w:rFonts w:ascii="Times New Roman" w:eastAsia="Arial" w:hAnsi="Times New Roman" w:cs="Times New Roman"/>
          <w:b/>
          <w:lang w:eastAsia="ar-SA"/>
        </w:rPr>
      </w:pPr>
      <w:r w:rsidRPr="00263F40">
        <w:rPr>
          <w:rFonts w:ascii="Times New Roman" w:eastAsia="Arial" w:hAnsi="Times New Roman" w:cs="Times New Roman"/>
          <w:b/>
          <w:lang w:eastAsia="ar-SA"/>
        </w:rPr>
        <w:t>13. Дата и время проведения осмотра имущества</w:t>
      </w:r>
    </w:p>
    <w:p w:rsidR="00662AFB" w:rsidRDefault="00662AFB" w:rsidP="00662AFB">
      <w:pPr>
        <w:suppressAutoHyphens/>
        <w:autoSpaceDE w:val="0"/>
        <w:spacing w:after="0" w:line="240" w:lineRule="auto"/>
        <w:ind w:firstLine="567"/>
        <w:jc w:val="both"/>
        <w:rPr>
          <w:rFonts w:ascii="Times New Roman" w:eastAsia="Times New Roman" w:hAnsi="Times New Roman" w:cs="Times New Roman"/>
          <w:lang w:eastAsia="ar-SA"/>
        </w:rPr>
      </w:pPr>
      <w:proofErr w:type="gramStart"/>
      <w:r w:rsidRPr="00E77170">
        <w:rPr>
          <w:rFonts w:ascii="Times New Roman" w:eastAsia="Times New Roman" w:hAnsi="Times New Roman" w:cs="Times New Roman"/>
          <w:lang w:eastAsia="ar-SA"/>
        </w:rPr>
        <w:t xml:space="preserve">Осмотр имущества, права на которое передаются по договору аренды, обеспечивает организатор конкурса </w:t>
      </w:r>
      <w:r w:rsidRPr="00927066">
        <w:rPr>
          <w:rFonts w:ascii="Times New Roman" w:eastAsia="Times New Roman" w:hAnsi="Times New Roman" w:cs="Times New Roman"/>
          <w:b/>
          <w:lang w:eastAsia="ar-SA"/>
        </w:rPr>
        <w:t>с «</w:t>
      </w:r>
      <w:r>
        <w:rPr>
          <w:rFonts w:ascii="Times New Roman" w:eastAsia="Times New Roman" w:hAnsi="Times New Roman" w:cs="Times New Roman"/>
          <w:b/>
          <w:lang w:eastAsia="ar-SA"/>
        </w:rPr>
        <w:t>16</w:t>
      </w:r>
      <w:r w:rsidRPr="00927066">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декабря</w:t>
      </w:r>
      <w:r w:rsidRPr="00927066">
        <w:rPr>
          <w:rFonts w:ascii="Times New Roman" w:eastAsia="Times New Roman" w:hAnsi="Times New Roman" w:cs="Times New Roman"/>
          <w:b/>
          <w:lang w:eastAsia="ar-SA"/>
        </w:rPr>
        <w:t xml:space="preserve"> 2022 г.</w:t>
      </w:r>
      <w:r w:rsidRPr="00E77170">
        <w:rPr>
          <w:rFonts w:ascii="Times New Roman" w:eastAsia="Times New Roman" w:hAnsi="Times New Roman" w:cs="Times New Roman"/>
          <w:lang w:eastAsia="ar-SA"/>
        </w:rPr>
        <w:t xml:space="preserve"> без взимания платы (осмотр осуществляется ежедневно, по будням, с 08 </w:t>
      </w:r>
      <w:r w:rsidRPr="00E77170">
        <w:rPr>
          <w:rFonts w:ascii="Times New Roman" w:eastAsia="Times New Roman" w:hAnsi="Times New Roman" w:cs="Times New Roman"/>
          <w:lang w:eastAsia="ar-SA"/>
        </w:rPr>
        <w:lastRenderedPageBreak/>
        <w:t xml:space="preserve">часов 30 минут до 17 часов 30 минут, с перерывом с 12 часов 00 минут до 13 часов 00 минут), </w:t>
      </w:r>
      <w:r w:rsidRPr="00927066">
        <w:rPr>
          <w:rFonts w:ascii="Times New Roman" w:eastAsia="Times New Roman" w:hAnsi="Times New Roman" w:cs="Times New Roman"/>
          <w:b/>
          <w:lang w:eastAsia="ar-SA"/>
        </w:rPr>
        <w:t>по «</w:t>
      </w:r>
      <w:r>
        <w:rPr>
          <w:rFonts w:ascii="Times New Roman" w:eastAsia="Times New Roman" w:hAnsi="Times New Roman" w:cs="Times New Roman"/>
          <w:b/>
          <w:lang w:eastAsia="ar-SA"/>
        </w:rPr>
        <w:t>13</w:t>
      </w:r>
      <w:r w:rsidRPr="00927066">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янва</w:t>
      </w:r>
      <w:r w:rsidRPr="00927066">
        <w:rPr>
          <w:rFonts w:ascii="Times New Roman" w:eastAsia="Times New Roman" w:hAnsi="Times New Roman" w:cs="Times New Roman"/>
          <w:b/>
          <w:lang w:eastAsia="ar-SA"/>
        </w:rPr>
        <w:t>ря 202</w:t>
      </w:r>
      <w:r>
        <w:rPr>
          <w:rFonts w:ascii="Times New Roman" w:eastAsia="Times New Roman" w:hAnsi="Times New Roman" w:cs="Times New Roman"/>
          <w:b/>
          <w:lang w:eastAsia="ar-SA"/>
        </w:rPr>
        <w:t>3</w:t>
      </w:r>
      <w:r w:rsidRPr="00927066">
        <w:rPr>
          <w:rFonts w:ascii="Times New Roman" w:eastAsia="Times New Roman" w:hAnsi="Times New Roman" w:cs="Times New Roman"/>
          <w:b/>
          <w:lang w:eastAsia="ar-SA"/>
        </w:rPr>
        <w:t xml:space="preserve"> г.</w:t>
      </w:r>
      <w:r w:rsidRPr="00E77170">
        <w:rPr>
          <w:rFonts w:ascii="Times New Roman" w:eastAsia="Times New Roman" w:hAnsi="Times New Roman" w:cs="Times New Roman"/>
          <w:lang w:eastAsia="ar-SA"/>
        </w:rPr>
        <w:t xml:space="preserve"> до 17 часов 30 минут, на основании письменного</w:t>
      </w:r>
      <w:proofErr w:type="gramEnd"/>
      <w:r w:rsidRPr="00E77170">
        <w:rPr>
          <w:rFonts w:ascii="Times New Roman" w:eastAsia="Times New Roman" w:hAnsi="Times New Roman" w:cs="Times New Roman"/>
          <w:lang w:eastAsia="ar-SA"/>
        </w:rPr>
        <w:t xml:space="preserve"> обращения любого заинтересованного лица.</w:t>
      </w:r>
    </w:p>
    <w:p w:rsidR="00662AFB" w:rsidRPr="00721C19" w:rsidRDefault="00662AFB" w:rsidP="00662AFB">
      <w:pPr>
        <w:suppressAutoHyphens/>
        <w:autoSpaceDE w:val="0"/>
        <w:spacing w:after="0" w:line="240" w:lineRule="auto"/>
        <w:ind w:firstLine="567"/>
        <w:jc w:val="both"/>
        <w:rPr>
          <w:rFonts w:ascii="Times New Roman" w:eastAsia="Arial" w:hAnsi="Times New Roman" w:cs="Times New Roman"/>
          <w:sz w:val="16"/>
          <w:szCs w:val="16"/>
          <w:lang w:eastAsia="ar-SA"/>
        </w:rPr>
      </w:pPr>
    </w:p>
    <w:p w:rsidR="00662AFB" w:rsidRPr="00263F40" w:rsidRDefault="00662AFB" w:rsidP="00662AFB">
      <w:pPr>
        <w:suppressAutoHyphens/>
        <w:spacing w:after="0" w:line="240" w:lineRule="auto"/>
        <w:jc w:val="both"/>
        <w:rPr>
          <w:rFonts w:ascii="Times New Roman" w:eastAsia="Times New Roman" w:hAnsi="Times New Roman" w:cs="Times New Roman"/>
          <w:b/>
          <w:bCs/>
          <w:lang w:eastAsia="ar-SA"/>
        </w:rPr>
      </w:pPr>
      <w:r w:rsidRPr="00263F40">
        <w:rPr>
          <w:rFonts w:ascii="Times New Roman" w:eastAsia="Times New Roman" w:hAnsi="Times New Roman" w:cs="Times New Roman"/>
          <w:b/>
          <w:bCs/>
          <w:lang w:eastAsia="ar-SA"/>
        </w:rPr>
        <w:t>14. Внесение изменений в извещение о проведении конкурса.</w:t>
      </w:r>
    </w:p>
    <w:p w:rsidR="00662AFB" w:rsidRPr="00263F40" w:rsidRDefault="00662AFB" w:rsidP="00662AFB">
      <w:pPr>
        <w:spacing w:after="160" w:line="259" w:lineRule="auto"/>
        <w:ind w:firstLine="567"/>
        <w:jc w:val="both"/>
        <w:rPr>
          <w:rFonts w:ascii="Times New Roman" w:eastAsia="Times New Roman" w:hAnsi="Times New Roman" w:cs="Times New Roman"/>
          <w:lang w:eastAsia="ar-SA"/>
        </w:rPr>
      </w:pPr>
      <w:r w:rsidRPr="00927066">
        <w:rPr>
          <w:rFonts w:ascii="Times New Roman" w:eastAsia="Times New Roman" w:hAnsi="Times New Roman" w:cs="Times New Roman"/>
          <w:lang w:eastAsia="ar-SA"/>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w:t>
      </w:r>
      <w:proofErr w:type="gramStart"/>
      <w:r w:rsidRPr="00927066">
        <w:rPr>
          <w:rFonts w:ascii="Times New Roman" w:eastAsia="Times New Roman" w:hAnsi="Times New Roman" w:cs="Times New Roman"/>
          <w:lang w:eastAsia="ar-SA"/>
        </w:rPr>
        <w:t>с даты принятия</w:t>
      </w:r>
      <w:proofErr w:type="gramEnd"/>
      <w:r w:rsidRPr="00927066">
        <w:rPr>
          <w:rFonts w:ascii="Times New Roman" w:eastAsia="Times New Roman" w:hAnsi="Times New Roman" w:cs="Times New Roman"/>
          <w:lang w:eastAsia="ar-SA"/>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927066">
        <w:rPr>
          <w:rFonts w:ascii="Times New Roman" w:eastAsia="Times New Roman" w:hAnsi="Times New Roman" w:cs="Times New Roman"/>
          <w:lang w:eastAsia="ar-SA"/>
        </w:rPr>
        <w:t>с даты размещения</w:t>
      </w:r>
      <w:proofErr w:type="gramEnd"/>
      <w:r w:rsidRPr="00927066">
        <w:rPr>
          <w:rFonts w:ascii="Times New Roman" w:eastAsia="Times New Roman" w:hAnsi="Times New Roman" w:cs="Times New Roman"/>
          <w:lang w:eastAsia="ar-SA"/>
        </w:rPr>
        <w:t xml:space="preserve"> на официальном сайте внесенных изменений в конкурсную документацию до даты окончания срока подачи заявок на участие в конкурсе он составлял не менее двадцати дней.</w:t>
      </w:r>
      <w:r w:rsidRPr="00263F40">
        <w:rPr>
          <w:rFonts w:ascii="Times New Roman" w:eastAsia="Times New Roman" w:hAnsi="Times New Roman" w:cs="Times New Roman"/>
          <w:lang w:eastAsia="ar-SA"/>
        </w:rPr>
        <w:br w:type="page"/>
      </w:r>
    </w:p>
    <w:p w:rsidR="00662AFB" w:rsidRDefault="00662AFB" w:rsidP="00662AFB">
      <w:pPr>
        <w:spacing w:after="160" w:line="259" w:lineRule="auto"/>
        <w:ind w:firstLine="567"/>
        <w:jc w:val="right"/>
        <w:rPr>
          <w:rFonts w:ascii="Times New Roman" w:eastAsia="Calibri" w:hAnsi="Times New Roman" w:cs="Times New Roman"/>
        </w:rPr>
      </w:pPr>
      <w:r w:rsidRPr="00263F40">
        <w:rPr>
          <w:rFonts w:ascii="Times New Roman" w:eastAsia="Calibri" w:hAnsi="Times New Roman" w:cs="Times New Roman"/>
        </w:rPr>
        <w:lastRenderedPageBreak/>
        <w:t xml:space="preserve">Приложение № 1 к извещению от </w:t>
      </w:r>
      <w:r>
        <w:rPr>
          <w:rFonts w:ascii="Times New Roman" w:eastAsia="Calibri" w:hAnsi="Times New Roman" w:cs="Times New Roman"/>
        </w:rPr>
        <w:t>15</w:t>
      </w:r>
      <w:r w:rsidRPr="00263F40">
        <w:rPr>
          <w:rFonts w:ascii="Times New Roman" w:eastAsia="Calibri" w:hAnsi="Times New Roman" w:cs="Times New Roman"/>
        </w:rPr>
        <w:t>.</w:t>
      </w:r>
      <w:r>
        <w:rPr>
          <w:rFonts w:ascii="Times New Roman" w:eastAsia="Calibri" w:hAnsi="Times New Roman" w:cs="Times New Roman"/>
        </w:rPr>
        <w:t>12</w:t>
      </w:r>
      <w:r w:rsidRPr="00263F40">
        <w:rPr>
          <w:rFonts w:ascii="Times New Roman" w:eastAsia="Calibri" w:hAnsi="Times New Roman" w:cs="Times New Roman"/>
        </w:rPr>
        <w:t>.202</w:t>
      </w:r>
      <w:r>
        <w:rPr>
          <w:rFonts w:ascii="Times New Roman" w:eastAsia="Calibri" w:hAnsi="Times New Roman" w:cs="Times New Roman"/>
        </w:rPr>
        <w:t>2</w:t>
      </w:r>
      <w:r w:rsidRPr="00263F40">
        <w:rPr>
          <w:rFonts w:ascii="Times New Roman" w:eastAsia="Calibri" w:hAnsi="Times New Roman" w:cs="Times New Roman"/>
        </w:rPr>
        <w:t xml:space="preserve"> г.</w:t>
      </w:r>
    </w:p>
    <w:p w:rsidR="003F4F6D" w:rsidRPr="003F4F6D" w:rsidRDefault="003F4F6D" w:rsidP="003F4F6D">
      <w:pPr>
        <w:spacing w:after="0" w:line="240" w:lineRule="auto"/>
        <w:jc w:val="center"/>
        <w:rPr>
          <w:rFonts w:ascii="Times New Roman" w:eastAsia="Calibri" w:hAnsi="Times New Roman" w:cs="Times New Roman"/>
          <w:b/>
        </w:rPr>
      </w:pPr>
    </w:p>
    <w:p w:rsidR="003F4F6D" w:rsidRPr="003F4F6D" w:rsidRDefault="003F4F6D" w:rsidP="003F4F6D">
      <w:pPr>
        <w:spacing w:after="0" w:line="240" w:lineRule="auto"/>
        <w:jc w:val="center"/>
        <w:rPr>
          <w:rFonts w:ascii="Times New Roman" w:eastAsia="Calibri" w:hAnsi="Times New Roman" w:cs="Times New Roman"/>
          <w:b/>
        </w:rPr>
      </w:pPr>
      <w:r w:rsidRPr="003F4F6D">
        <w:rPr>
          <w:rFonts w:ascii="Times New Roman" w:eastAsia="Calibri" w:hAnsi="Times New Roman" w:cs="Times New Roman"/>
          <w:b/>
        </w:rPr>
        <w:t>Лот №1</w:t>
      </w:r>
    </w:p>
    <w:tbl>
      <w:tblPr>
        <w:tblW w:w="10385" w:type="dxa"/>
        <w:tblCellMar>
          <w:left w:w="30" w:type="dxa"/>
          <w:right w:w="0" w:type="dxa"/>
        </w:tblCellMar>
        <w:tblLook w:val="04A0" w:firstRow="1" w:lastRow="0" w:firstColumn="1" w:lastColumn="0" w:noHBand="0" w:noVBand="1"/>
      </w:tblPr>
      <w:tblGrid>
        <w:gridCol w:w="345"/>
        <w:gridCol w:w="3654"/>
        <w:gridCol w:w="3119"/>
        <w:gridCol w:w="3267"/>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38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38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38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Пенза, ул. Сухумская, стр.75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38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офис №14 площадью 20,6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38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38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38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38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326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 подъемно-поворотное черное</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110106000002587/052</w:t>
            </w:r>
          </w:p>
        </w:tc>
        <w:tc>
          <w:tcPr>
            <w:tcW w:w="326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1 900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 подъемно-поворотное черное</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110106000002587/053</w:t>
            </w:r>
          </w:p>
        </w:tc>
        <w:tc>
          <w:tcPr>
            <w:tcW w:w="326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1 900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 подъемно-поворотное черное</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110106000002587/054</w:t>
            </w:r>
          </w:p>
        </w:tc>
        <w:tc>
          <w:tcPr>
            <w:tcW w:w="326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1 900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компьютерный фигурный 1400х1200х750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110106000002586/052</w:t>
            </w:r>
          </w:p>
        </w:tc>
        <w:tc>
          <w:tcPr>
            <w:tcW w:w="326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компьютерный фигурный 1400х1200х750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110106000002586/053</w:t>
            </w:r>
          </w:p>
        </w:tc>
        <w:tc>
          <w:tcPr>
            <w:tcW w:w="326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компьютерный фигурный 1400х1200х750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110106000002586/054</w:t>
            </w:r>
          </w:p>
        </w:tc>
        <w:tc>
          <w:tcPr>
            <w:tcW w:w="326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 800х425х1817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110106000002588/043</w:t>
            </w:r>
          </w:p>
        </w:tc>
        <w:tc>
          <w:tcPr>
            <w:tcW w:w="326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5 150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 800х425х1817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110106000002588/044</w:t>
            </w:r>
          </w:p>
        </w:tc>
        <w:tc>
          <w:tcPr>
            <w:tcW w:w="326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5 150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 800х425х1817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110106000002588/045</w:t>
            </w:r>
          </w:p>
        </w:tc>
        <w:tc>
          <w:tcPr>
            <w:tcW w:w="326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5 150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в комплекте </w:t>
            </w:r>
            <w:proofErr w:type="gramStart"/>
            <w:r w:rsidRPr="003F4F6D">
              <w:rPr>
                <w:rFonts w:ascii="Times New Roman" w:eastAsia="Times New Roman" w:hAnsi="Times New Roman" w:cs="Times New Roman"/>
                <w:lang w:eastAsia="ru-RU"/>
              </w:rPr>
              <w:t>-м</w:t>
            </w:r>
            <w:proofErr w:type="gramEnd"/>
            <w:r w:rsidRPr="003F4F6D">
              <w:rPr>
                <w:rFonts w:ascii="Times New Roman" w:eastAsia="Times New Roman" w:hAnsi="Times New Roman" w:cs="Times New Roman"/>
                <w:lang w:eastAsia="ru-RU"/>
              </w:rPr>
              <w:t xml:space="preserve">оноблок DEPO </w:t>
            </w:r>
            <w:proofErr w:type="spellStart"/>
            <w:r w:rsidRPr="003F4F6D">
              <w:rPr>
                <w:rFonts w:ascii="Times New Roman" w:eastAsia="Times New Roman" w:hAnsi="Times New Roman" w:cs="Times New Roman"/>
                <w:lang w:eastAsia="ru-RU"/>
              </w:rPr>
              <w:t>Neos</w:t>
            </w:r>
            <w:proofErr w:type="spellEnd"/>
            <w:r w:rsidRPr="003F4F6D">
              <w:rPr>
                <w:rFonts w:ascii="Times New Roman" w:eastAsia="Times New Roman" w:hAnsi="Times New Roman" w:cs="Times New Roman"/>
                <w:lang w:eastAsia="ru-RU"/>
              </w:rPr>
              <w:t xml:space="preserve"> 440AIO19</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110104000002261</w:t>
            </w:r>
          </w:p>
        </w:tc>
        <w:tc>
          <w:tcPr>
            <w:tcW w:w="326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25 250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в комплекте </w:t>
            </w:r>
            <w:proofErr w:type="gramStart"/>
            <w:r w:rsidRPr="003F4F6D">
              <w:rPr>
                <w:rFonts w:ascii="Times New Roman" w:eastAsia="Times New Roman" w:hAnsi="Times New Roman" w:cs="Times New Roman"/>
                <w:lang w:eastAsia="ru-RU"/>
              </w:rPr>
              <w:t>-м</w:t>
            </w:r>
            <w:proofErr w:type="gramEnd"/>
            <w:r w:rsidRPr="003F4F6D">
              <w:rPr>
                <w:rFonts w:ascii="Times New Roman" w:eastAsia="Times New Roman" w:hAnsi="Times New Roman" w:cs="Times New Roman"/>
                <w:lang w:eastAsia="ru-RU"/>
              </w:rPr>
              <w:t xml:space="preserve">оноблок DEPO </w:t>
            </w:r>
            <w:proofErr w:type="spellStart"/>
            <w:r w:rsidRPr="003F4F6D">
              <w:rPr>
                <w:rFonts w:ascii="Times New Roman" w:eastAsia="Times New Roman" w:hAnsi="Times New Roman" w:cs="Times New Roman"/>
                <w:lang w:eastAsia="ru-RU"/>
              </w:rPr>
              <w:t>Neos</w:t>
            </w:r>
            <w:proofErr w:type="spellEnd"/>
            <w:r w:rsidRPr="003F4F6D">
              <w:rPr>
                <w:rFonts w:ascii="Times New Roman" w:eastAsia="Times New Roman" w:hAnsi="Times New Roman" w:cs="Times New Roman"/>
                <w:lang w:eastAsia="ru-RU"/>
              </w:rPr>
              <w:t xml:space="preserve"> 440AIO19</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110104000002262</w:t>
            </w:r>
          </w:p>
        </w:tc>
        <w:tc>
          <w:tcPr>
            <w:tcW w:w="326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25 250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в комплекте </w:t>
            </w:r>
            <w:proofErr w:type="gramStart"/>
            <w:r w:rsidRPr="003F4F6D">
              <w:rPr>
                <w:rFonts w:ascii="Times New Roman" w:eastAsia="Times New Roman" w:hAnsi="Times New Roman" w:cs="Times New Roman"/>
                <w:lang w:eastAsia="ru-RU"/>
              </w:rPr>
              <w:t>-м</w:t>
            </w:r>
            <w:proofErr w:type="gramEnd"/>
            <w:r w:rsidRPr="003F4F6D">
              <w:rPr>
                <w:rFonts w:ascii="Times New Roman" w:eastAsia="Times New Roman" w:hAnsi="Times New Roman" w:cs="Times New Roman"/>
                <w:lang w:eastAsia="ru-RU"/>
              </w:rPr>
              <w:t xml:space="preserve">оноблок DEPO </w:t>
            </w:r>
            <w:proofErr w:type="spellStart"/>
            <w:r w:rsidRPr="003F4F6D">
              <w:rPr>
                <w:rFonts w:ascii="Times New Roman" w:eastAsia="Times New Roman" w:hAnsi="Times New Roman" w:cs="Times New Roman"/>
                <w:lang w:eastAsia="ru-RU"/>
              </w:rPr>
              <w:t>Neos</w:t>
            </w:r>
            <w:proofErr w:type="spellEnd"/>
            <w:r w:rsidRPr="003F4F6D">
              <w:rPr>
                <w:rFonts w:ascii="Times New Roman" w:eastAsia="Times New Roman" w:hAnsi="Times New Roman" w:cs="Times New Roman"/>
                <w:lang w:eastAsia="ru-RU"/>
              </w:rPr>
              <w:t xml:space="preserve"> 440AIO19</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110104000002263</w:t>
            </w:r>
          </w:p>
        </w:tc>
        <w:tc>
          <w:tcPr>
            <w:tcW w:w="326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25 250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val="en-US" w:eastAsia="ru-RU"/>
              </w:rPr>
            </w:pPr>
            <w:r w:rsidRPr="003F4F6D">
              <w:rPr>
                <w:rFonts w:ascii="Times New Roman" w:eastAsia="Times New Roman" w:hAnsi="Times New Roman" w:cs="Times New Roman"/>
                <w:lang w:eastAsia="ru-RU"/>
              </w:rPr>
              <w:t>Принтер</w:t>
            </w:r>
            <w:r w:rsidRPr="003F4F6D">
              <w:rPr>
                <w:rFonts w:ascii="Times New Roman" w:eastAsia="Times New Roman" w:hAnsi="Times New Roman" w:cs="Times New Roman"/>
                <w:lang w:val="en-US" w:eastAsia="ru-RU"/>
              </w:rPr>
              <w:t xml:space="preserve">. </w:t>
            </w:r>
            <w:r w:rsidRPr="003F4F6D">
              <w:rPr>
                <w:rFonts w:ascii="Times New Roman" w:eastAsia="Times New Roman" w:hAnsi="Times New Roman" w:cs="Times New Roman"/>
                <w:lang w:eastAsia="ru-RU"/>
              </w:rPr>
              <w:t>НР</w:t>
            </w:r>
            <w:r w:rsidRPr="003F4F6D">
              <w:rPr>
                <w:rFonts w:ascii="Times New Roman" w:eastAsia="Times New Roman" w:hAnsi="Times New Roman" w:cs="Times New Roman"/>
                <w:lang w:val="en-US" w:eastAsia="ru-RU"/>
              </w:rPr>
              <w:t xml:space="preserve"> Color LaserJet Pro P1102w</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110104000002564</w:t>
            </w:r>
          </w:p>
        </w:tc>
        <w:tc>
          <w:tcPr>
            <w:tcW w:w="326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5 000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одежды двухстворчатый 800х425х1817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110106000002589/015</w:t>
            </w:r>
          </w:p>
        </w:tc>
        <w:tc>
          <w:tcPr>
            <w:tcW w:w="326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4 800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Телефон </w:t>
            </w:r>
            <w:proofErr w:type="spellStart"/>
            <w:r w:rsidRPr="003F4F6D">
              <w:rPr>
                <w:rFonts w:ascii="Times New Roman" w:eastAsia="Times New Roman" w:hAnsi="Times New Roman" w:cs="Times New Roman"/>
                <w:lang w:eastAsia="ru-RU"/>
              </w:rPr>
              <w:t>Panasonic</w:t>
            </w:r>
            <w:proofErr w:type="spellEnd"/>
            <w:r w:rsidRPr="003F4F6D">
              <w:rPr>
                <w:rFonts w:ascii="Times New Roman" w:eastAsia="Times New Roman" w:hAnsi="Times New Roman" w:cs="Times New Roman"/>
                <w:lang w:eastAsia="ru-RU"/>
              </w:rPr>
              <w:t xml:space="preserve"> KX -TS2350</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110104000002515/023</w:t>
            </w:r>
          </w:p>
        </w:tc>
        <w:tc>
          <w:tcPr>
            <w:tcW w:w="326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530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Телефон </w:t>
            </w:r>
            <w:proofErr w:type="spellStart"/>
            <w:r w:rsidRPr="003F4F6D">
              <w:rPr>
                <w:rFonts w:ascii="Times New Roman" w:eastAsia="Times New Roman" w:hAnsi="Times New Roman" w:cs="Times New Roman"/>
                <w:lang w:eastAsia="ru-RU"/>
              </w:rPr>
              <w:t>Panasonic</w:t>
            </w:r>
            <w:proofErr w:type="spellEnd"/>
            <w:r w:rsidRPr="003F4F6D">
              <w:rPr>
                <w:rFonts w:ascii="Times New Roman" w:eastAsia="Times New Roman" w:hAnsi="Times New Roman" w:cs="Times New Roman"/>
                <w:lang w:eastAsia="ru-RU"/>
              </w:rPr>
              <w:t xml:space="preserve"> KX -TS2350</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110104000002515/024</w:t>
            </w:r>
          </w:p>
        </w:tc>
        <w:tc>
          <w:tcPr>
            <w:tcW w:w="326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530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Тумба </w:t>
            </w:r>
            <w:proofErr w:type="spellStart"/>
            <w:r w:rsidRPr="003F4F6D">
              <w:rPr>
                <w:rFonts w:ascii="Times New Roman" w:eastAsia="Times New Roman" w:hAnsi="Times New Roman" w:cs="Times New Roman"/>
                <w:lang w:eastAsia="ru-RU"/>
              </w:rPr>
              <w:t>подкатная</w:t>
            </w:r>
            <w:proofErr w:type="spellEnd"/>
            <w:r w:rsidRPr="003F4F6D">
              <w:rPr>
                <w:rFonts w:ascii="Times New Roman" w:eastAsia="Times New Roman" w:hAnsi="Times New Roman" w:cs="Times New Roman"/>
                <w:lang w:eastAsia="ru-RU"/>
              </w:rPr>
              <w:t xml:space="preserve"> 400х445х600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110106000002590/052</w:t>
            </w:r>
          </w:p>
        </w:tc>
        <w:tc>
          <w:tcPr>
            <w:tcW w:w="326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2 630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Тумба </w:t>
            </w:r>
            <w:proofErr w:type="spellStart"/>
            <w:r w:rsidRPr="003F4F6D">
              <w:rPr>
                <w:rFonts w:ascii="Times New Roman" w:eastAsia="Times New Roman" w:hAnsi="Times New Roman" w:cs="Times New Roman"/>
                <w:lang w:eastAsia="ru-RU"/>
              </w:rPr>
              <w:t>подкатная</w:t>
            </w:r>
            <w:proofErr w:type="spellEnd"/>
            <w:r w:rsidRPr="003F4F6D">
              <w:rPr>
                <w:rFonts w:ascii="Times New Roman" w:eastAsia="Times New Roman" w:hAnsi="Times New Roman" w:cs="Times New Roman"/>
                <w:lang w:eastAsia="ru-RU"/>
              </w:rPr>
              <w:t xml:space="preserve"> 400х445х600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110106000002590/053</w:t>
            </w:r>
          </w:p>
        </w:tc>
        <w:tc>
          <w:tcPr>
            <w:tcW w:w="326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2 630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Тумба </w:t>
            </w:r>
            <w:proofErr w:type="spellStart"/>
            <w:r w:rsidRPr="003F4F6D">
              <w:rPr>
                <w:rFonts w:ascii="Times New Roman" w:eastAsia="Times New Roman" w:hAnsi="Times New Roman" w:cs="Times New Roman"/>
                <w:lang w:eastAsia="ru-RU"/>
              </w:rPr>
              <w:t>подкатная</w:t>
            </w:r>
            <w:proofErr w:type="spellEnd"/>
            <w:r w:rsidRPr="003F4F6D">
              <w:rPr>
                <w:rFonts w:ascii="Times New Roman" w:eastAsia="Times New Roman" w:hAnsi="Times New Roman" w:cs="Times New Roman"/>
                <w:lang w:eastAsia="ru-RU"/>
              </w:rPr>
              <w:t xml:space="preserve"> 400х445х600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110106000002590/054</w:t>
            </w:r>
          </w:p>
        </w:tc>
        <w:tc>
          <w:tcPr>
            <w:tcW w:w="326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2 630</w:t>
            </w:r>
          </w:p>
        </w:tc>
      </w:tr>
      <w:tr w:rsidR="003F4F6D" w:rsidRPr="003F4F6D" w:rsidTr="005F100F">
        <w:trPr>
          <w:trHeight w:val="300"/>
        </w:trPr>
        <w:tc>
          <w:tcPr>
            <w:tcW w:w="7118"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3267" w:type="dxa"/>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128 250</w:t>
            </w:r>
          </w:p>
        </w:tc>
      </w:tr>
    </w:tbl>
    <w:p w:rsidR="003F4F6D" w:rsidRPr="003F4F6D" w:rsidRDefault="003F4F6D" w:rsidP="003F4F6D">
      <w:pPr>
        <w:spacing w:after="0" w:line="240" w:lineRule="auto"/>
        <w:jc w:val="center"/>
        <w:rPr>
          <w:rFonts w:ascii="Times New Roman" w:eastAsia="Calibri" w:hAnsi="Times New Roman" w:cs="Times New Roman"/>
          <w:b/>
        </w:rPr>
      </w:pPr>
      <w:r w:rsidRPr="003F4F6D">
        <w:rPr>
          <w:rFonts w:ascii="Times New Roman" w:eastAsia="Calibri" w:hAnsi="Times New Roman" w:cs="Times New Roman"/>
          <w:b/>
        </w:rPr>
        <w:t>Лот №2</w:t>
      </w:r>
    </w:p>
    <w:tbl>
      <w:tblPr>
        <w:tblW w:w="10432" w:type="dxa"/>
        <w:tblCellMar>
          <w:left w:w="30" w:type="dxa"/>
          <w:right w:w="0" w:type="dxa"/>
        </w:tblCellMar>
        <w:tblLook w:val="04A0" w:firstRow="1" w:lastRow="0" w:firstColumn="1" w:lastColumn="0" w:noHBand="0" w:noVBand="1"/>
      </w:tblPr>
      <w:tblGrid>
        <w:gridCol w:w="345"/>
        <w:gridCol w:w="3654"/>
        <w:gridCol w:w="3119"/>
        <w:gridCol w:w="3314"/>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43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43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производственное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lastRenderedPageBreak/>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43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Пенза, ул. Сухумская, стр.75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43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Помещение №11 площадью 87,8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43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43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43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43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proofErr w:type="spellStart"/>
            <w:r w:rsidRPr="003F4F6D">
              <w:rPr>
                <w:rFonts w:ascii="Times New Roman" w:eastAsia="Times New Roman" w:hAnsi="Times New Roman" w:cs="Times New Roman"/>
                <w:lang w:eastAsia="ru-RU"/>
              </w:rPr>
              <w:t>Одноигольная</w:t>
            </w:r>
            <w:proofErr w:type="spellEnd"/>
            <w:r w:rsidRPr="003F4F6D">
              <w:rPr>
                <w:rFonts w:ascii="Times New Roman" w:eastAsia="Times New Roman" w:hAnsi="Times New Roman" w:cs="Times New Roman"/>
                <w:lang w:eastAsia="ru-RU"/>
              </w:rPr>
              <w:t xml:space="preserve"> швейная машина JATI JT-9000H-D4</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110104000004750</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35 000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Швейная машина JATI JT-0303D</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110104000004751</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33 000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Швейная машина JATI JT-0303D</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110104000004752</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33 000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Швейная машина JATI JT-0303D</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110104000004753</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33 000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Швейная машина JATI JT-0303D</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110104000004754</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33 000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Швейная машина JATI JT-0303D</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110104000004755</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33 000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Пресс JATI JT-03-100</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110104000004756</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40 000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Швейная машина JATI JT-62681LG</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110104000004757</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62 000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Швейная машина JATI JT-62681LG</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110104000004758</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62 000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Машина для спуска края кожи JATI JT-801</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110104000004759</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35 000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Автоматическая отрезная и прижимная линейка JATI JT-B-2</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110104000004760</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55 000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Колонковая машина JATI JT-8365</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110104000004767</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65 000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 подъемно-поворотное черное</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110106000002587/015</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1 900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 подъемно-поворотное черное</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110106000002587/016</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1 900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 подъемно-поворотное черное</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110106000002587/017</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1 900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 подъемно-поворотное черное</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110106000002587/018</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1 900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Тумба </w:t>
            </w:r>
            <w:proofErr w:type="spellStart"/>
            <w:r w:rsidRPr="003F4F6D">
              <w:rPr>
                <w:rFonts w:ascii="Times New Roman" w:eastAsia="Times New Roman" w:hAnsi="Times New Roman" w:cs="Times New Roman"/>
                <w:lang w:eastAsia="ru-RU"/>
              </w:rPr>
              <w:t>подкатная</w:t>
            </w:r>
            <w:proofErr w:type="spellEnd"/>
            <w:r w:rsidRPr="003F4F6D">
              <w:rPr>
                <w:rFonts w:ascii="Times New Roman" w:eastAsia="Times New Roman" w:hAnsi="Times New Roman" w:cs="Times New Roman"/>
                <w:lang w:eastAsia="ru-RU"/>
              </w:rPr>
              <w:t xml:space="preserve"> 400х445х600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110106000002590/015</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2 630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Тумба </w:t>
            </w:r>
            <w:proofErr w:type="spellStart"/>
            <w:r w:rsidRPr="003F4F6D">
              <w:rPr>
                <w:rFonts w:ascii="Times New Roman" w:eastAsia="Times New Roman" w:hAnsi="Times New Roman" w:cs="Times New Roman"/>
                <w:lang w:eastAsia="ru-RU"/>
              </w:rPr>
              <w:t>подкатная</w:t>
            </w:r>
            <w:proofErr w:type="spellEnd"/>
            <w:r w:rsidRPr="003F4F6D">
              <w:rPr>
                <w:rFonts w:ascii="Times New Roman" w:eastAsia="Times New Roman" w:hAnsi="Times New Roman" w:cs="Times New Roman"/>
                <w:lang w:eastAsia="ru-RU"/>
              </w:rPr>
              <w:t xml:space="preserve"> 400х445х600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110106000002590/016</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2 630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Тумба </w:t>
            </w:r>
            <w:proofErr w:type="spellStart"/>
            <w:r w:rsidRPr="003F4F6D">
              <w:rPr>
                <w:rFonts w:ascii="Times New Roman" w:eastAsia="Times New Roman" w:hAnsi="Times New Roman" w:cs="Times New Roman"/>
                <w:lang w:eastAsia="ru-RU"/>
              </w:rPr>
              <w:t>подкатная</w:t>
            </w:r>
            <w:proofErr w:type="spellEnd"/>
            <w:r w:rsidRPr="003F4F6D">
              <w:rPr>
                <w:rFonts w:ascii="Times New Roman" w:eastAsia="Times New Roman" w:hAnsi="Times New Roman" w:cs="Times New Roman"/>
                <w:lang w:eastAsia="ru-RU"/>
              </w:rPr>
              <w:t xml:space="preserve"> 400х445х600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110106000002590/017</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2 630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Тумба </w:t>
            </w:r>
            <w:proofErr w:type="spellStart"/>
            <w:r w:rsidRPr="003F4F6D">
              <w:rPr>
                <w:rFonts w:ascii="Times New Roman" w:eastAsia="Times New Roman" w:hAnsi="Times New Roman" w:cs="Times New Roman"/>
                <w:lang w:eastAsia="ru-RU"/>
              </w:rPr>
              <w:t>подкатная</w:t>
            </w:r>
            <w:proofErr w:type="spellEnd"/>
            <w:r w:rsidRPr="003F4F6D">
              <w:rPr>
                <w:rFonts w:ascii="Times New Roman" w:eastAsia="Times New Roman" w:hAnsi="Times New Roman" w:cs="Times New Roman"/>
                <w:lang w:eastAsia="ru-RU"/>
              </w:rPr>
              <w:t xml:space="preserve"> 400х445х600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110106000002590/018</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2 630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компьютерный фигурный 1400х1200х750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110106000002586/015</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компьютерный фигурный 1400х1200х750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110106000002586/016</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компьютерный фигурный 1400х1200х750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110106000002586/017</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одежды двухстворчатый 800х425х1817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110106000002589/005</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4 800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 800х425х1817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110106000002588/015</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5 150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 800х425х1817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110106000002588/016</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5 150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 800х425х1817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110106000002588/017</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5 150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 800х425х1817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110106000002588/018</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5 150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 800х425х1817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110106000002588/019</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5 150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офисный 1200х600х750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110106000002602/005</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1 800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офисный 1200х600х750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110106000002602/009</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1 800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офисный 1200х600х750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110106000002602/011</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1 800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офисный 1200х600х750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110106000002602/019</w:t>
            </w:r>
          </w:p>
        </w:tc>
        <w:tc>
          <w:tcPr>
            <w:tcW w:w="331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1 800</w:t>
            </w:r>
          </w:p>
        </w:tc>
      </w:tr>
      <w:tr w:rsidR="003F4F6D" w:rsidRPr="003F4F6D" w:rsidTr="005F100F">
        <w:trPr>
          <w:trHeight w:val="300"/>
        </w:trPr>
        <w:tc>
          <w:tcPr>
            <w:tcW w:w="7118"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3314" w:type="dxa"/>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587 470</w:t>
            </w:r>
          </w:p>
        </w:tc>
      </w:tr>
    </w:tbl>
    <w:p w:rsidR="003F4F6D" w:rsidRPr="003F4F6D" w:rsidRDefault="003F4F6D" w:rsidP="003F4F6D">
      <w:pPr>
        <w:spacing w:after="0" w:line="240" w:lineRule="auto"/>
        <w:jc w:val="center"/>
        <w:rPr>
          <w:rFonts w:ascii="Times New Roman" w:eastAsia="Calibri" w:hAnsi="Times New Roman" w:cs="Times New Roman"/>
          <w:b/>
        </w:rPr>
      </w:pPr>
      <w:r w:rsidRPr="003F4F6D">
        <w:rPr>
          <w:rFonts w:ascii="Times New Roman" w:eastAsia="Calibri" w:hAnsi="Times New Roman" w:cs="Times New Roman"/>
          <w:b/>
        </w:rPr>
        <w:t>Лот №3</w:t>
      </w:r>
    </w:p>
    <w:tbl>
      <w:tblPr>
        <w:tblW w:w="10384" w:type="dxa"/>
        <w:tblCellMar>
          <w:left w:w="30" w:type="dxa"/>
          <w:right w:w="0" w:type="dxa"/>
        </w:tblCellMar>
        <w:tblLook w:val="04A0" w:firstRow="1" w:lastRow="0" w:firstColumn="1" w:lastColumn="0" w:noHBand="0" w:noVBand="1"/>
      </w:tblPr>
      <w:tblGrid>
        <w:gridCol w:w="345"/>
        <w:gridCol w:w="3654"/>
        <w:gridCol w:w="3119"/>
        <w:gridCol w:w="3266"/>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385"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385"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385"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Пенза, ул. Сухумская, стр.75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385"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офис №14 площадью 20,5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385"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385"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385"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385"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326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 подъемно-поворотное черное</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110106000002587/102</w:t>
            </w:r>
          </w:p>
        </w:tc>
        <w:tc>
          <w:tcPr>
            <w:tcW w:w="326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1 900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 подъемно-поворотное черное</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110106000002587/103</w:t>
            </w:r>
          </w:p>
        </w:tc>
        <w:tc>
          <w:tcPr>
            <w:tcW w:w="326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1 900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 подъемно-поворотное черное</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110106000002587/104</w:t>
            </w:r>
          </w:p>
        </w:tc>
        <w:tc>
          <w:tcPr>
            <w:tcW w:w="326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1 900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Стол компьютерный </w:t>
            </w:r>
            <w:proofErr w:type="spellStart"/>
            <w:r w:rsidRPr="003F4F6D">
              <w:rPr>
                <w:rFonts w:ascii="Times New Roman" w:eastAsia="Times New Roman" w:hAnsi="Times New Roman" w:cs="Times New Roman"/>
                <w:lang w:eastAsia="ru-RU"/>
              </w:rPr>
              <w:t>однотумбовый</w:t>
            </w:r>
            <w:proofErr w:type="spellEnd"/>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110106000002479/128</w:t>
            </w:r>
          </w:p>
        </w:tc>
        <w:tc>
          <w:tcPr>
            <w:tcW w:w="326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1 750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Стол компьютерный </w:t>
            </w:r>
            <w:proofErr w:type="spellStart"/>
            <w:r w:rsidRPr="003F4F6D">
              <w:rPr>
                <w:rFonts w:ascii="Times New Roman" w:eastAsia="Times New Roman" w:hAnsi="Times New Roman" w:cs="Times New Roman"/>
                <w:lang w:eastAsia="ru-RU"/>
              </w:rPr>
              <w:t>однотумбовый</w:t>
            </w:r>
            <w:proofErr w:type="spellEnd"/>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110106000002479/134</w:t>
            </w:r>
          </w:p>
        </w:tc>
        <w:tc>
          <w:tcPr>
            <w:tcW w:w="326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1 750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офисный</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110106000002478/070</w:t>
            </w:r>
          </w:p>
        </w:tc>
        <w:tc>
          <w:tcPr>
            <w:tcW w:w="326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1 490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 800х425х1817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110106000002588/116</w:t>
            </w:r>
          </w:p>
        </w:tc>
        <w:tc>
          <w:tcPr>
            <w:tcW w:w="326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5 150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 800х425х1817 бук</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110106000002588/119</w:t>
            </w:r>
          </w:p>
        </w:tc>
        <w:tc>
          <w:tcPr>
            <w:tcW w:w="326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5 150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Персональный компьютер в комплекте</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110104000003765</w:t>
            </w:r>
          </w:p>
        </w:tc>
        <w:tc>
          <w:tcPr>
            <w:tcW w:w="326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20 909,09</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Персональный компьютер в комплекте</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110104000003766</w:t>
            </w:r>
          </w:p>
        </w:tc>
        <w:tc>
          <w:tcPr>
            <w:tcW w:w="326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20 909,09</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СКАНЕР </w:t>
            </w:r>
            <w:proofErr w:type="spellStart"/>
            <w:r w:rsidRPr="003F4F6D">
              <w:rPr>
                <w:rFonts w:ascii="Times New Roman" w:eastAsia="Times New Roman" w:hAnsi="Times New Roman" w:cs="Times New Roman"/>
                <w:lang w:eastAsia="ru-RU"/>
              </w:rPr>
              <w:t>Canon</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CanoScan</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LiDE</w:t>
            </w:r>
            <w:proofErr w:type="spellEnd"/>
            <w:r w:rsidRPr="003F4F6D">
              <w:rPr>
                <w:rFonts w:ascii="Times New Roman" w:eastAsia="Times New Roman" w:hAnsi="Times New Roman" w:cs="Times New Roman"/>
                <w:lang w:eastAsia="ru-RU"/>
              </w:rPr>
              <w:t xml:space="preserve"> 10</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110104000002589</w:t>
            </w:r>
          </w:p>
        </w:tc>
        <w:tc>
          <w:tcPr>
            <w:tcW w:w="326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3 000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одежды</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110106000002929/003</w:t>
            </w:r>
          </w:p>
        </w:tc>
        <w:tc>
          <w:tcPr>
            <w:tcW w:w="326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5 340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Телефон </w:t>
            </w:r>
            <w:proofErr w:type="spellStart"/>
            <w:r w:rsidRPr="003F4F6D">
              <w:rPr>
                <w:rFonts w:ascii="Times New Roman" w:eastAsia="Times New Roman" w:hAnsi="Times New Roman" w:cs="Times New Roman"/>
                <w:lang w:eastAsia="ru-RU"/>
              </w:rPr>
              <w:t>Panasonic</w:t>
            </w:r>
            <w:proofErr w:type="spellEnd"/>
            <w:r w:rsidRPr="003F4F6D">
              <w:rPr>
                <w:rFonts w:ascii="Times New Roman" w:eastAsia="Times New Roman" w:hAnsi="Times New Roman" w:cs="Times New Roman"/>
                <w:lang w:eastAsia="ru-RU"/>
              </w:rPr>
              <w:t xml:space="preserve"> KX -TS2350</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110104000002515/030</w:t>
            </w:r>
          </w:p>
        </w:tc>
        <w:tc>
          <w:tcPr>
            <w:tcW w:w="326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530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секционное</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110106000002601/012</w:t>
            </w:r>
          </w:p>
        </w:tc>
        <w:tc>
          <w:tcPr>
            <w:tcW w:w="326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2 000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секционное</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110106000002601/013</w:t>
            </w:r>
          </w:p>
        </w:tc>
        <w:tc>
          <w:tcPr>
            <w:tcW w:w="326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2 000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Принтер лазерный НР </w:t>
            </w:r>
            <w:proofErr w:type="spellStart"/>
            <w:r w:rsidRPr="003F4F6D">
              <w:rPr>
                <w:rFonts w:ascii="Times New Roman" w:eastAsia="Times New Roman" w:hAnsi="Times New Roman" w:cs="Times New Roman"/>
                <w:lang w:eastAsia="ru-RU"/>
              </w:rPr>
              <w:t>Pro</w:t>
            </w:r>
            <w:proofErr w:type="spellEnd"/>
            <w:r w:rsidRPr="003F4F6D">
              <w:rPr>
                <w:rFonts w:ascii="Times New Roman" w:eastAsia="Times New Roman" w:hAnsi="Times New Roman" w:cs="Times New Roman"/>
                <w:lang w:eastAsia="ru-RU"/>
              </w:rPr>
              <w:t xml:space="preserve"> P1102</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110104000001830</w:t>
            </w:r>
          </w:p>
        </w:tc>
        <w:tc>
          <w:tcPr>
            <w:tcW w:w="326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4 150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Сетевой фильтр </w:t>
            </w:r>
            <w:proofErr w:type="spellStart"/>
            <w:r w:rsidRPr="003F4F6D">
              <w:rPr>
                <w:rFonts w:ascii="Times New Roman" w:eastAsia="Times New Roman" w:hAnsi="Times New Roman" w:cs="Times New Roman"/>
                <w:lang w:eastAsia="ru-RU"/>
              </w:rPr>
              <w:t>Defender</w:t>
            </w:r>
            <w:proofErr w:type="spellEnd"/>
            <w:r w:rsidRPr="003F4F6D">
              <w:rPr>
                <w:rFonts w:ascii="Times New Roman" w:eastAsia="Times New Roman" w:hAnsi="Times New Roman" w:cs="Times New Roman"/>
                <w:lang w:eastAsia="ru-RU"/>
              </w:rPr>
              <w:t xml:space="preserve"> DFS 603</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110104000002550/033</w:t>
            </w:r>
          </w:p>
        </w:tc>
        <w:tc>
          <w:tcPr>
            <w:tcW w:w="326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Сетевой фильтр </w:t>
            </w:r>
            <w:proofErr w:type="spellStart"/>
            <w:r w:rsidRPr="003F4F6D">
              <w:rPr>
                <w:rFonts w:ascii="Times New Roman" w:eastAsia="Times New Roman" w:hAnsi="Times New Roman" w:cs="Times New Roman"/>
                <w:lang w:eastAsia="ru-RU"/>
              </w:rPr>
              <w:t>Defender</w:t>
            </w:r>
            <w:proofErr w:type="spellEnd"/>
            <w:r w:rsidRPr="003F4F6D">
              <w:rPr>
                <w:rFonts w:ascii="Times New Roman" w:eastAsia="Times New Roman" w:hAnsi="Times New Roman" w:cs="Times New Roman"/>
                <w:lang w:eastAsia="ru-RU"/>
              </w:rPr>
              <w:t xml:space="preserve"> DFS 603</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110104000002550/035</w:t>
            </w:r>
          </w:p>
        </w:tc>
        <w:tc>
          <w:tcPr>
            <w:tcW w:w="326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100</w:t>
            </w:r>
          </w:p>
        </w:tc>
      </w:tr>
      <w:tr w:rsidR="003F4F6D" w:rsidRPr="003F4F6D" w:rsidTr="005F100F">
        <w:trPr>
          <w:trHeight w:val="300"/>
        </w:trPr>
        <w:tc>
          <w:tcPr>
            <w:tcW w:w="7118"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3266" w:type="dxa"/>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80 028,18</w:t>
            </w:r>
          </w:p>
        </w:tc>
      </w:tr>
    </w:tbl>
    <w:p w:rsidR="003F4F6D" w:rsidRPr="003F4F6D" w:rsidRDefault="003F4F6D" w:rsidP="003F4F6D">
      <w:pPr>
        <w:spacing w:after="0" w:line="240" w:lineRule="auto"/>
        <w:jc w:val="center"/>
        <w:rPr>
          <w:rFonts w:ascii="Times New Roman" w:eastAsia="Calibri" w:hAnsi="Times New Roman" w:cs="Times New Roman"/>
          <w:b/>
        </w:rPr>
      </w:pPr>
      <w:r w:rsidRPr="003F4F6D">
        <w:rPr>
          <w:rFonts w:ascii="Times New Roman" w:eastAsia="Calibri" w:hAnsi="Times New Roman" w:cs="Times New Roman"/>
          <w:b/>
        </w:rPr>
        <w:t>Лот №4</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775"/>
        <w:gridCol w:w="3196"/>
        <w:gridCol w:w="3089"/>
      </w:tblGrid>
      <w:tr w:rsidR="003F4F6D" w:rsidRPr="003F4F6D" w:rsidTr="003F4F6D">
        <w:tc>
          <w:tcPr>
            <w:tcW w:w="190" w:type="pct"/>
            <w:vAlign w:val="center"/>
          </w:tcPr>
          <w:p w:rsidR="003F4F6D" w:rsidRPr="003F4F6D" w:rsidRDefault="003F4F6D" w:rsidP="003F4F6D">
            <w:pPr>
              <w:spacing w:after="0" w:line="240" w:lineRule="auto"/>
              <w:jc w:val="center"/>
              <w:rPr>
                <w:rFonts w:ascii="Times New Roman" w:eastAsia="Times New Roman" w:hAnsi="Times New Roman" w:cs="Times New Roman"/>
                <w:b/>
                <w:lang w:eastAsia="ru-RU"/>
              </w:rPr>
            </w:pPr>
            <w:r w:rsidRPr="003F4F6D">
              <w:rPr>
                <w:rFonts w:ascii="Times New Roman" w:eastAsia="Times New Roman" w:hAnsi="Times New Roman" w:cs="Times New Roman"/>
                <w:b/>
                <w:lang w:eastAsia="ru-RU"/>
              </w:rPr>
              <w:t>№</w:t>
            </w:r>
          </w:p>
          <w:p w:rsidR="003F4F6D" w:rsidRPr="003F4F6D" w:rsidRDefault="003F4F6D" w:rsidP="003F4F6D">
            <w:pPr>
              <w:spacing w:after="0" w:line="240" w:lineRule="auto"/>
              <w:ind w:left="-142" w:right="-108"/>
              <w:jc w:val="center"/>
              <w:rPr>
                <w:rFonts w:ascii="Times New Roman" w:eastAsia="Times New Roman" w:hAnsi="Times New Roman" w:cs="Times New Roman"/>
                <w:b/>
                <w:lang w:eastAsia="ru-RU"/>
              </w:rPr>
            </w:pPr>
            <w:proofErr w:type="gramStart"/>
            <w:r w:rsidRPr="003F4F6D">
              <w:rPr>
                <w:rFonts w:ascii="Times New Roman" w:eastAsia="Times New Roman" w:hAnsi="Times New Roman" w:cs="Times New Roman"/>
                <w:b/>
                <w:lang w:eastAsia="ru-RU"/>
              </w:rPr>
              <w:t>п</w:t>
            </w:r>
            <w:proofErr w:type="gramEnd"/>
            <w:r w:rsidRPr="003F4F6D">
              <w:rPr>
                <w:rFonts w:ascii="Times New Roman" w:eastAsia="Times New Roman" w:hAnsi="Times New Roman" w:cs="Times New Roman"/>
                <w:b/>
                <w:lang w:eastAsia="ru-RU"/>
              </w:rPr>
              <w:t>/п</w:t>
            </w:r>
          </w:p>
        </w:tc>
        <w:tc>
          <w:tcPr>
            <w:tcW w:w="1805" w:type="pct"/>
            <w:vAlign w:val="center"/>
          </w:tcPr>
          <w:p w:rsidR="003F4F6D" w:rsidRPr="003F4F6D" w:rsidRDefault="003F4F6D" w:rsidP="003F4F6D">
            <w:pPr>
              <w:spacing w:after="0" w:line="240" w:lineRule="auto"/>
              <w:jc w:val="center"/>
              <w:rPr>
                <w:rFonts w:ascii="Times New Roman" w:eastAsia="Times New Roman" w:hAnsi="Times New Roman" w:cs="Times New Roman"/>
                <w:b/>
                <w:lang w:eastAsia="ru-RU"/>
              </w:rPr>
            </w:pPr>
            <w:r w:rsidRPr="003F4F6D">
              <w:rPr>
                <w:rFonts w:ascii="Times New Roman" w:eastAsia="Times New Roman" w:hAnsi="Times New Roman" w:cs="Times New Roman"/>
                <w:b/>
                <w:lang w:eastAsia="ru-RU"/>
              </w:rPr>
              <w:t>Наименование показателя</w:t>
            </w:r>
          </w:p>
        </w:tc>
        <w:tc>
          <w:tcPr>
            <w:tcW w:w="3004" w:type="pct"/>
            <w:gridSpan w:val="2"/>
            <w:vAlign w:val="center"/>
          </w:tcPr>
          <w:p w:rsidR="003F4F6D" w:rsidRPr="003F4F6D" w:rsidRDefault="003F4F6D" w:rsidP="003F4F6D">
            <w:pPr>
              <w:spacing w:after="0" w:line="240" w:lineRule="auto"/>
              <w:jc w:val="center"/>
              <w:rPr>
                <w:rFonts w:ascii="Times New Roman" w:eastAsia="Times New Roman" w:hAnsi="Times New Roman" w:cs="Times New Roman"/>
                <w:b/>
                <w:lang w:eastAsia="ru-RU"/>
              </w:rPr>
            </w:pPr>
            <w:r w:rsidRPr="003F4F6D">
              <w:rPr>
                <w:rFonts w:ascii="Times New Roman" w:eastAsia="Times New Roman" w:hAnsi="Times New Roman" w:cs="Times New Roman"/>
                <w:b/>
                <w:bCs/>
                <w:lang w:eastAsia="ru-RU"/>
              </w:rPr>
              <w:t>Характеристики</w:t>
            </w:r>
            <w:r w:rsidRPr="003F4F6D">
              <w:rPr>
                <w:rFonts w:ascii="Times New Roman" w:eastAsia="Times New Roman" w:hAnsi="Times New Roman" w:cs="Times New Roman"/>
                <w:b/>
                <w:lang w:eastAsia="ru-RU"/>
              </w:rPr>
              <w:t xml:space="preserve"> </w:t>
            </w:r>
          </w:p>
        </w:tc>
      </w:tr>
      <w:tr w:rsidR="003F4F6D" w:rsidRPr="003F4F6D" w:rsidTr="003F4F6D">
        <w:trPr>
          <w:trHeight w:val="244"/>
        </w:trPr>
        <w:tc>
          <w:tcPr>
            <w:tcW w:w="190" w:type="pct"/>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w:t>
            </w:r>
          </w:p>
        </w:tc>
        <w:tc>
          <w:tcPr>
            <w:tcW w:w="1805" w:type="pct"/>
            <w:vAlign w:val="center"/>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Объект</w:t>
            </w:r>
          </w:p>
        </w:tc>
        <w:tc>
          <w:tcPr>
            <w:tcW w:w="3004" w:type="pct"/>
            <w:gridSpan w:val="2"/>
            <w:vAlign w:val="center"/>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Нежилое офисное оборудованное помещение </w:t>
            </w:r>
          </w:p>
        </w:tc>
      </w:tr>
      <w:tr w:rsidR="003F4F6D" w:rsidRPr="003F4F6D" w:rsidTr="003F4F6D">
        <w:trPr>
          <w:trHeight w:val="403"/>
        </w:trPr>
        <w:tc>
          <w:tcPr>
            <w:tcW w:w="190" w:type="pct"/>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w:t>
            </w:r>
          </w:p>
        </w:tc>
        <w:tc>
          <w:tcPr>
            <w:tcW w:w="1805" w:type="pct"/>
            <w:shd w:val="clear" w:color="auto" w:fill="auto"/>
            <w:vAlign w:val="center"/>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Место расположения</w:t>
            </w:r>
          </w:p>
        </w:tc>
        <w:tc>
          <w:tcPr>
            <w:tcW w:w="3004" w:type="pct"/>
            <w:gridSpan w:val="2"/>
            <w:shd w:val="clear" w:color="auto" w:fill="auto"/>
            <w:vAlign w:val="center"/>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г. Пенза, ул. Попова, стр.36</w:t>
            </w:r>
          </w:p>
        </w:tc>
      </w:tr>
      <w:tr w:rsidR="003F4F6D" w:rsidRPr="003F4F6D" w:rsidTr="003F4F6D">
        <w:tc>
          <w:tcPr>
            <w:tcW w:w="190" w:type="pct"/>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w:t>
            </w:r>
          </w:p>
        </w:tc>
        <w:tc>
          <w:tcPr>
            <w:tcW w:w="1805" w:type="pct"/>
            <w:shd w:val="clear" w:color="auto" w:fill="auto"/>
            <w:vAlign w:val="center"/>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Характеристика помещения </w:t>
            </w:r>
          </w:p>
        </w:tc>
        <w:tc>
          <w:tcPr>
            <w:tcW w:w="3004" w:type="pct"/>
            <w:gridSpan w:val="2"/>
            <w:shd w:val="clear" w:color="auto" w:fill="auto"/>
            <w:vAlign w:val="center"/>
          </w:tcPr>
          <w:p w:rsidR="003F4F6D" w:rsidRPr="003F4F6D" w:rsidRDefault="003F4F6D" w:rsidP="003F4F6D">
            <w:pPr>
              <w:widowControl w:val="0"/>
              <w:tabs>
                <w:tab w:val="left" w:pos="426"/>
              </w:tabs>
              <w:autoSpaceDE w:val="0"/>
              <w:autoSpaceDN w:val="0"/>
              <w:spacing w:after="0" w:line="240" w:lineRule="auto"/>
              <w:ind w:left="-108"/>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Согласно техпаспорту БТИ Литера «А», ком. № 8 часть 1, площадью 46,5 </w:t>
            </w:r>
            <w:proofErr w:type="spellStart"/>
            <w:r w:rsidRPr="003F4F6D">
              <w:rPr>
                <w:rFonts w:ascii="Times New Roman" w:eastAsia="Times New Roman" w:hAnsi="Times New Roman" w:cs="Times New Roman"/>
                <w:lang w:eastAsia="ru-RU"/>
              </w:rPr>
              <w:t>кв</w:t>
            </w:r>
            <w:proofErr w:type="gramStart"/>
            <w:r w:rsidRPr="003F4F6D">
              <w:rPr>
                <w:rFonts w:ascii="Times New Roman" w:eastAsia="Times New Roman" w:hAnsi="Times New Roman" w:cs="Times New Roman"/>
                <w:lang w:eastAsia="ru-RU"/>
              </w:rPr>
              <w:t>.м</w:t>
            </w:r>
            <w:proofErr w:type="spellEnd"/>
            <w:proofErr w:type="gramEnd"/>
          </w:p>
        </w:tc>
      </w:tr>
      <w:tr w:rsidR="003F4F6D" w:rsidRPr="003F4F6D" w:rsidTr="003F4F6D">
        <w:tc>
          <w:tcPr>
            <w:tcW w:w="190" w:type="pct"/>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lastRenderedPageBreak/>
              <w:t>4</w:t>
            </w:r>
          </w:p>
        </w:tc>
        <w:tc>
          <w:tcPr>
            <w:tcW w:w="1805" w:type="pct"/>
            <w:shd w:val="clear" w:color="auto" w:fill="auto"/>
            <w:vAlign w:val="center"/>
          </w:tcPr>
          <w:p w:rsidR="003F4F6D" w:rsidRPr="003F4F6D" w:rsidRDefault="003F4F6D" w:rsidP="003F4F6D">
            <w:pPr>
              <w:widowControl w:val="0"/>
              <w:tabs>
                <w:tab w:val="left" w:pos="426"/>
              </w:tabs>
              <w:autoSpaceDE w:val="0"/>
              <w:autoSpaceDN w:val="0"/>
              <w:spacing w:after="0" w:line="240" w:lineRule="auto"/>
              <w:ind w:left="-108"/>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 Этаж</w:t>
            </w:r>
          </w:p>
        </w:tc>
        <w:tc>
          <w:tcPr>
            <w:tcW w:w="3004" w:type="pct"/>
            <w:gridSpan w:val="2"/>
            <w:shd w:val="clear" w:color="auto" w:fill="auto"/>
            <w:vAlign w:val="center"/>
          </w:tcPr>
          <w:p w:rsidR="003F4F6D" w:rsidRPr="003F4F6D" w:rsidRDefault="003F4F6D" w:rsidP="003F4F6D">
            <w:pPr>
              <w:widowControl w:val="0"/>
              <w:tabs>
                <w:tab w:val="left" w:pos="206"/>
              </w:tabs>
              <w:autoSpaceDE w:val="0"/>
              <w:autoSpaceDN w:val="0"/>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w:t>
            </w:r>
          </w:p>
        </w:tc>
      </w:tr>
      <w:tr w:rsidR="003F4F6D" w:rsidRPr="003F4F6D" w:rsidTr="003F4F6D">
        <w:tc>
          <w:tcPr>
            <w:tcW w:w="190" w:type="pct"/>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w:t>
            </w:r>
          </w:p>
        </w:tc>
        <w:tc>
          <w:tcPr>
            <w:tcW w:w="1805" w:type="pct"/>
            <w:shd w:val="clear" w:color="auto" w:fill="auto"/>
            <w:vAlign w:val="center"/>
          </w:tcPr>
          <w:p w:rsidR="003F4F6D" w:rsidRPr="003F4F6D" w:rsidRDefault="003F4F6D" w:rsidP="003F4F6D">
            <w:pPr>
              <w:widowControl w:val="0"/>
              <w:tabs>
                <w:tab w:val="left" w:pos="426"/>
              </w:tabs>
              <w:autoSpaceDE w:val="0"/>
              <w:autoSpaceDN w:val="0"/>
              <w:spacing w:after="0" w:line="240" w:lineRule="auto"/>
              <w:ind w:left="-108"/>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 Техническое состояние помещения</w:t>
            </w:r>
          </w:p>
        </w:tc>
        <w:tc>
          <w:tcPr>
            <w:tcW w:w="3004" w:type="pct"/>
            <w:gridSpan w:val="2"/>
            <w:shd w:val="clear" w:color="auto" w:fill="auto"/>
            <w:vAlign w:val="center"/>
          </w:tcPr>
          <w:p w:rsidR="003F4F6D" w:rsidRPr="003F4F6D" w:rsidRDefault="003F4F6D" w:rsidP="003F4F6D">
            <w:pPr>
              <w:widowControl w:val="0"/>
              <w:tabs>
                <w:tab w:val="left" w:pos="206"/>
              </w:tabs>
              <w:autoSpaceDE w:val="0"/>
              <w:autoSpaceDN w:val="0"/>
              <w:spacing w:after="0" w:line="240" w:lineRule="auto"/>
              <w:rPr>
                <w:rFonts w:ascii="Times New Roman" w:eastAsia="Times New Roman" w:hAnsi="Times New Roman" w:cs="Times New Roman"/>
                <w:lang w:eastAsia="ru-RU"/>
              </w:rPr>
            </w:pPr>
            <w:proofErr w:type="gramStart"/>
            <w:r w:rsidRPr="003F4F6D">
              <w:rPr>
                <w:rFonts w:ascii="Times New Roman" w:eastAsia="Times New Roman" w:hAnsi="Times New Roman" w:cs="Times New Roman"/>
                <w:lang w:eastAsia="ru-RU"/>
              </w:rPr>
              <w:t>Удовлетворительное</w:t>
            </w:r>
            <w:proofErr w:type="gramEnd"/>
            <w:r w:rsidRPr="003F4F6D">
              <w:rPr>
                <w:rFonts w:ascii="Times New Roman" w:eastAsia="Times New Roman" w:hAnsi="Times New Roman" w:cs="Times New Roman"/>
                <w:lang w:eastAsia="ru-RU"/>
              </w:rPr>
              <w:t>, после капитального ремонта</w:t>
            </w:r>
          </w:p>
        </w:tc>
      </w:tr>
      <w:tr w:rsidR="003F4F6D" w:rsidRPr="003F4F6D" w:rsidTr="003F4F6D">
        <w:tc>
          <w:tcPr>
            <w:tcW w:w="190" w:type="pct"/>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6</w:t>
            </w:r>
          </w:p>
        </w:tc>
        <w:tc>
          <w:tcPr>
            <w:tcW w:w="1805" w:type="pct"/>
            <w:shd w:val="clear" w:color="auto" w:fill="auto"/>
            <w:vAlign w:val="center"/>
          </w:tcPr>
          <w:p w:rsidR="003F4F6D" w:rsidRPr="003F4F6D" w:rsidRDefault="003F4F6D" w:rsidP="003F4F6D">
            <w:pPr>
              <w:widowControl w:val="0"/>
              <w:tabs>
                <w:tab w:val="left" w:pos="426"/>
              </w:tabs>
              <w:autoSpaceDE w:val="0"/>
              <w:autoSpaceDN w:val="0"/>
              <w:spacing w:after="0" w:line="240" w:lineRule="auto"/>
              <w:ind w:left="-108"/>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Цель использования</w:t>
            </w:r>
          </w:p>
        </w:tc>
        <w:tc>
          <w:tcPr>
            <w:tcW w:w="3004" w:type="pct"/>
            <w:gridSpan w:val="2"/>
            <w:shd w:val="clear" w:color="auto" w:fill="auto"/>
            <w:vAlign w:val="center"/>
          </w:tcPr>
          <w:p w:rsidR="003F4F6D" w:rsidRPr="003F4F6D" w:rsidRDefault="003F4F6D" w:rsidP="003F4F6D">
            <w:pPr>
              <w:widowControl w:val="0"/>
              <w:tabs>
                <w:tab w:val="left" w:pos="206"/>
              </w:tabs>
              <w:autoSpaceDE w:val="0"/>
              <w:autoSpaceDN w:val="0"/>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Нежилое офисное помещение</w:t>
            </w:r>
          </w:p>
        </w:tc>
      </w:tr>
      <w:tr w:rsidR="003F4F6D" w:rsidRPr="003F4F6D" w:rsidTr="003F4F6D">
        <w:tc>
          <w:tcPr>
            <w:tcW w:w="190" w:type="pct"/>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w:t>
            </w:r>
          </w:p>
        </w:tc>
        <w:tc>
          <w:tcPr>
            <w:tcW w:w="1805" w:type="pct"/>
            <w:shd w:val="clear" w:color="auto" w:fill="auto"/>
            <w:vAlign w:val="center"/>
          </w:tcPr>
          <w:p w:rsidR="003F4F6D" w:rsidRPr="003F4F6D" w:rsidRDefault="003F4F6D" w:rsidP="003F4F6D">
            <w:pPr>
              <w:widowControl w:val="0"/>
              <w:tabs>
                <w:tab w:val="left" w:pos="426"/>
              </w:tabs>
              <w:autoSpaceDE w:val="0"/>
              <w:autoSpaceDN w:val="0"/>
              <w:spacing w:after="0" w:line="240" w:lineRule="auto"/>
              <w:ind w:left="-108"/>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Дополнительные возможности</w:t>
            </w:r>
          </w:p>
        </w:tc>
        <w:tc>
          <w:tcPr>
            <w:tcW w:w="3004" w:type="pct"/>
            <w:gridSpan w:val="2"/>
            <w:shd w:val="clear" w:color="auto" w:fill="auto"/>
            <w:vAlign w:val="center"/>
          </w:tcPr>
          <w:p w:rsidR="003F4F6D" w:rsidRPr="003F4F6D" w:rsidRDefault="003F4F6D" w:rsidP="003F4F6D">
            <w:pPr>
              <w:widowControl w:val="0"/>
              <w:tabs>
                <w:tab w:val="left" w:pos="206"/>
              </w:tabs>
              <w:autoSpaceDE w:val="0"/>
              <w:autoSpaceDN w:val="0"/>
              <w:spacing w:after="0" w:line="240" w:lineRule="auto"/>
              <w:rPr>
                <w:rFonts w:ascii="Times New Roman" w:eastAsia="Times New Roman" w:hAnsi="Times New Roman" w:cs="Times New Roman"/>
                <w:lang w:eastAsia="ru-RU"/>
              </w:rPr>
            </w:pPr>
          </w:p>
        </w:tc>
      </w:tr>
      <w:tr w:rsidR="003F4F6D" w:rsidRPr="003F4F6D" w:rsidTr="003F4F6D">
        <w:tc>
          <w:tcPr>
            <w:tcW w:w="190" w:type="pct"/>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8</w:t>
            </w:r>
          </w:p>
        </w:tc>
        <w:tc>
          <w:tcPr>
            <w:tcW w:w="1805" w:type="pct"/>
            <w:shd w:val="clear" w:color="auto" w:fill="auto"/>
            <w:vAlign w:val="center"/>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Наименование имущества</w:t>
            </w:r>
          </w:p>
        </w:tc>
        <w:tc>
          <w:tcPr>
            <w:tcW w:w="1527" w:type="pct"/>
            <w:shd w:val="clear" w:color="auto" w:fill="auto"/>
            <w:vAlign w:val="center"/>
          </w:tcPr>
          <w:p w:rsidR="003F4F6D" w:rsidRPr="003F4F6D" w:rsidRDefault="003F4F6D" w:rsidP="003F4F6D">
            <w:pPr>
              <w:widowControl w:val="0"/>
              <w:tabs>
                <w:tab w:val="left" w:pos="206"/>
              </w:tabs>
              <w:autoSpaceDE w:val="0"/>
              <w:autoSpaceDN w:val="0"/>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Инвентарный номер</w:t>
            </w:r>
          </w:p>
        </w:tc>
        <w:tc>
          <w:tcPr>
            <w:tcW w:w="1477" w:type="pct"/>
            <w:shd w:val="clear" w:color="auto" w:fill="auto"/>
            <w:vAlign w:val="center"/>
          </w:tcPr>
          <w:p w:rsidR="003F4F6D" w:rsidRPr="003F4F6D" w:rsidRDefault="003F4F6D" w:rsidP="003F4F6D">
            <w:pPr>
              <w:widowControl w:val="0"/>
              <w:tabs>
                <w:tab w:val="left" w:pos="206"/>
              </w:tabs>
              <w:autoSpaceDE w:val="0"/>
              <w:autoSpaceDN w:val="0"/>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Балансовая стоимость, руб.</w:t>
            </w:r>
          </w:p>
        </w:tc>
      </w:tr>
      <w:tr w:rsidR="003F4F6D" w:rsidRPr="003F4F6D" w:rsidTr="003F4F6D">
        <w:trPr>
          <w:trHeight w:val="210"/>
        </w:trPr>
        <w:tc>
          <w:tcPr>
            <w:tcW w:w="190" w:type="pct"/>
            <w:vMerge w:val="restart"/>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офисный</w:t>
            </w:r>
          </w:p>
        </w:tc>
        <w:tc>
          <w:tcPr>
            <w:tcW w:w="1527" w:type="pct"/>
            <w:shd w:val="clear" w:color="auto" w:fill="auto"/>
            <w:vAlign w:val="center"/>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110106000001017    </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2160,00</w:t>
            </w:r>
          </w:p>
        </w:tc>
      </w:tr>
      <w:tr w:rsidR="003F4F6D" w:rsidRPr="003F4F6D" w:rsidTr="003F4F6D">
        <w:trPr>
          <w:trHeight w:val="225"/>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офисный</w:t>
            </w:r>
          </w:p>
        </w:tc>
        <w:tc>
          <w:tcPr>
            <w:tcW w:w="1527" w:type="pct"/>
            <w:shd w:val="clear" w:color="auto" w:fill="auto"/>
            <w:vAlign w:val="center"/>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110106000001081    </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2160,00</w:t>
            </w:r>
          </w:p>
        </w:tc>
      </w:tr>
      <w:tr w:rsidR="003F4F6D" w:rsidRPr="003F4F6D" w:rsidTr="003F4F6D">
        <w:trPr>
          <w:trHeight w:val="240"/>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офисный</w:t>
            </w:r>
          </w:p>
        </w:tc>
        <w:tc>
          <w:tcPr>
            <w:tcW w:w="1527" w:type="pct"/>
            <w:shd w:val="clear" w:color="auto" w:fill="auto"/>
            <w:vAlign w:val="center"/>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110106000001095    </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2160,00</w:t>
            </w:r>
          </w:p>
        </w:tc>
      </w:tr>
      <w:tr w:rsidR="003F4F6D" w:rsidRPr="003F4F6D" w:rsidTr="003F4F6D">
        <w:trPr>
          <w:trHeight w:val="270"/>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офисный</w:t>
            </w:r>
          </w:p>
        </w:tc>
        <w:tc>
          <w:tcPr>
            <w:tcW w:w="1527"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110106000001112    </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2160,00</w:t>
            </w:r>
          </w:p>
        </w:tc>
      </w:tr>
      <w:tr w:rsidR="003F4F6D" w:rsidRPr="003F4F6D" w:rsidTr="003F4F6D">
        <w:trPr>
          <w:trHeight w:val="270"/>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Стол письменный </w:t>
            </w:r>
          </w:p>
        </w:tc>
        <w:tc>
          <w:tcPr>
            <w:tcW w:w="1527" w:type="pct"/>
            <w:shd w:val="clear" w:color="auto" w:fill="auto"/>
          </w:tcPr>
          <w:p w:rsidR="003F4F6D" w:rsidRPr="003F4F6D" w:rsidRDefault="003F4F6D" w:rsidP="003F4F6D">
            <w:pPr>
              <w:spacing w:after="0"/>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110106000002653/187</w:t>
            </w:r>
          </w:p>
        </w:tc>
        <w:tc>
          <w:tcPr>
            <w:tcW w:w="1477" w:type="pct"/>
            <w:shd w:val="clear" w:color="auto" w:fill="auto"/>
          </w:tcPr>
          <w:p w:rsidR="003F4F6D" w:rsidRPr="003F4F6D" w:rsidRDefault="003F4F6D" w:rsidP="003F4F6D">
            <w:pPr>
              <w:spacing w:after="0"/>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2300,00</w:t>
            </w:r>
          </w:p>
        </w:tc>
      </w:tr>
      <w:tr w:rsidR="003F4F6D" w:rsidRPr="003F4F6D" w:rsidTr="003F4F6D">
        <w:trPr>
          <w:trHeight w:val="165"/>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офисный</w:t>
            </w:r>
          </w:p>
        </w:tc>
        <w:tc>
          <w:tcPr>
            <w:tcW w:w="1527"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110106000000483    </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400,00</w:t>
            </w:r>
          </w:p>
        </w:tc>
      </w:tr>
      <w:tr w:rsidR="003F4F6D" w:rsidRPr="003F4F6D" w:rsidTr="003F4F6D">
        <w:trPr>
          <w:trHeight w:val="270"/>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офисный</w:t>
            </w:r>
          </w:p>
        </w:tc>
        <w:tc>
          <w:tcPr>
            <w:tcW w:w="1527"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110106000000500    </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400,00</w:t>
            </w:r>
          </w:p>
        </w:tc>
      </w:tr>
      <w:tr w:rsidR="003F4F6D" w:rsidRPr="003F4F6D" w:rsidTr="003F4F6D">
        <w:trPr>
          <w:trHeight w:val="230"/>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офисный</w:t>
            </w:r>
          </w:p>
        </w:tc>
        <w:tc>
          <w:tcPr>
            <w:tcW w:w="1527"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110106000000502    </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400,00</w:t>
            </w:r>
          </w:p>
        </w:tc>
      </w:tr>
      <w:tr w:rsidR="003F4F6D" w:rsidRPr="003F4F6D" w:rsidTr="003F4F6D">
        <w:trPr>
          <w:trHeight w:val="270"/>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офисный</w:t>
            </w:r>
          </w:p>
        </w:tc>
        <w:tc>
          <w:tcPr>
            <w:tcW w:w="1527"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110106000000504    </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400,00</w:t>
            </w:r>
          </w:p>
        </w:tc>
      </w:tr>
      <w:tr w:rsidR="003F4F6D" w:rsidRPr="003F4F6D" w:rsidTr="003F4F6D">
        <w:trPr>
          <w:trHeight w:val="225"/>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офисный</w:t>
            </w:r>
          </w:p>
        </w:tc>
        <w:tc>
          <w:tcPr>
            <w:tcW w:w="1527"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110106000000507    </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400,00</w:t>
            </w:r>
          </w:p>
        </w:tc>
      </w:tr>
      <w:tr w:rsidR="003F4F6D" w:rsidRPr="003F4F6D" w:rsidTr="003F4F6D">
        <w:trPr>
          <w:trHeight w:val="220"/>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офисный</w:t>
            </w:r>
          </w:p>
        </w:tc>
        <w:tc>
          <w:tcPr>
            <w:tcW w:w="1527"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110106000000509    </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400,00</w:t>
            </w:r>
          </w:p>
        </w:tc>
      </w:tr>
      <w:tr w:rsidR="003F4F6D" w:rsidRPr="003F4F6D" w:rsidTr="003F4F6D">
        <w:trPr>
          <w:trHeight w:val="210"/>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Вешалка металлическая 6-рожковая напольная</w:t>
            </w:r>
          </w:p>
        </w:tc>
        <w:tc>
          <w:tcPr>
            <w:tcW w:w="1527"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110106000002210/024</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1740,00</w:t>
            </w:r>
          </w:p>
        </w:tc>
      </w:tr>
      <w:tr w:rsidR="003F4F6D" w:rsidRPr="003F4F6D" w:rsidTr="003F4F6D">
        <w:trPr>
          <w:trHeight w:val="240"/>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Вешалка металлическая 6-рожковая напольная</w:t>
            </w:r>
          </w:p>
        </w:tc>
        <w:tc>
          <w:tcPr>
            <w:tcW w:w="1527"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110106000002210/026</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1740,00</w:t>
            </w:r>
          </w:p>
        </w:tc>
      </w:tr>
      <w:tr w:rsidR="003F4F6D" w:rsidRPr="003F4F6D" w:rsidTr="003F4F6D">
        <w:trPr>
          <w:trHeight w:val="240"/>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Телефон </w:t>
            </w:r>
            <w:proofErr w:type="spellStart"/>
            <w:r w:rsidRPr="003F4F6D">
              <w:rPr>
                <w:rFonts w:ascii="Times New Roman" w:eastAsia="Times New Roman" w:hAnsi="Times New Roman" w:cs="Times New Roman"/>
                <w:lang w:eastAsia="ru-RU"/>
              </w:rPr>
              <w:t>Panasonic</w:t>
            </w:r>
            <w:proofErr w:type="spellEnd"/>
            <w:r w:rsidRPr="003F4F6D">
              <w:rPr>
                <w:rFonts w:ascii="Times New Roman" w:eastAsia="Times New Roman" w:hAnsi="Times New Roman" w:cs="Times New Roman"/>
                <w:lang w:eastAsia="ru-RU"/>
              </w:rPr>
              <w:t xml:space="preserve"> КХ-Т</w:t>
            </w:r>
            <w:proofErr w:type="gramStart"/>
            <w:r w:rsidRPr="003F4F6D">
              <w:rPr>
                <w:rFonts w:ascii="Times New Roman" w:eastAsia="Times New Roman" w:hAnsi="Times New Roman" w:cs="Times New Roman"/>
                <w:lang w:eastAsia="ru-RU"/>
              </w:rPr>
              <w:t>S</w:t>
            </w:r>
            <w:proofErr w:type="gramEnd"/>
            <w:r w:rsidRPr="003F4F6D">
              <w:rPr>
                <w:rFonts w:ascii="Times New Roman" w:eastAsia="Times New Roman" w:hAnsi="Times New Roman" w:cs="Times New Roman"/>
                <w:lang w:eastAsia="ru-RU"/>
              </w:rPr>
              <w:t xml:space="preserve"> 2350 RUH (серый)</w:t>
            </w:r>
          </w:p>
        </w:tc>
        <w:tc>
          <w:tcPr>
            <w:tcW w:w="1527"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110104000000664/064</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362,00</w:t>
            </w:r>
          </w:p>
        </w:tc>
      </w:tr>
      <w:tr w:rsidR="003F4F6D" w:rsidRPr="003F4F6D" w:rsidTr="003F4F6D">
        <w:trPr>
          <w:trHeight w:val="225"/>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Телефон </w:t>
            </w:r>
            <w:proofErr w:type="spellStart"/>
            <w:r w:rsidRPr="003F4F6D">
              <w:rPr>
                <w:rFonts w:ascii="Times New Roman" w:eastAsia="Times New Roman" w:hAnsi="Times New Roman" w:cs="Times New Roman"/>
                <w:lang w:eastAsia="ru-RU"/>
              </w:rPr>
              <w:t>Panasonic</w:t>
            </w:r>
            <w:proofErr w:type="spellEnd"/>
            <w:r w:rsidRPr="003F4F6D">
              <w:rPr>
                <w:rFonts w:ascii="Times New Roman" w:eastAsia="Times New Roman" w:hAnsi="Times New Roman" w:cs="Times New Roman"/>
                <w:lang w:eastAsia="ru-RU"/>
              </w:rPr>
              <w:t xml:space="preserve"> КХ-Т</w:t>
            </w:r>
            <w:proofErr w:type="gramStart"/>
            <w:r w:rsidRPr="003F4F6D">
              <w:rPr>
                <w:rFonts w:ascii="Times New Roman" w:eastAsia="Times New Roman" w:hAnsi="Times New Roman" w:cs="Times New Roman"/>
                <w:lang w:eastAsia="ru-RU"/>
              </w:rPr>
              <w:t>S</w:t>
            </w:r>
            <w:proofErr w:type="gramEnd"/>
            <w:r w:rsidRPr="003F4F6D">
              <w:rPr>
                <w:rFonts w:ascii="Times New Roman" w:eastAsia="Times New Roman" w:hAnsi="Times New Roman" w:cs="Times New Roman"/>
                <w:lang w:eastAsia="ru-RU"/>
              </w:rPr>
              <w:t xml:space="preserve"> 2350 RUH (серый)</w:t>
            </w:r>
          </w:p>
        </w:tc>
        <w:tc>
          <w:tcPr>
            <w:tcW w:w="1527"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110104000000664/065</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362,00</w:t>
            </w:r>
          </w:p>
        </w:tc>
      </w:tr>
      <w:tr w:rsidR="003F4F6D" w:rsidRPr="003F4F6D" w:rsidTr="003F4F6D">
        <w:trPr>
          <w:trHeight w:val="220"/>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Комплект компьютерного оборудования</w:t>
            </w:r>
          </w:p>
        </w:tc>
        <w:tc>
          <w:tcPr>
            <w:tcW w:w="1527"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110104000003909       </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16939,85</w:t>
            </w:r>
          </w:p>
        </w:tc>
      </w:tr>
      <w:tr w:rsidR="003F4F6D" w:rsidRPr="003F4F6D" w:rsidTr="003F4F6D">
        <w:trPr>
          <w:trHeight w:val="225"/>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Комплект компьютерного оборудования</w:t>
            </w:r>
          </w:p>
        </w:tc>
        <w:tc>
          <w:tcPr>
            <w:tcW w:w="1527"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110104000003856      </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16939,85</w:t>
            </w:r>
          </w:p>
        </w:tc>
      </w:tr>
      <w:tr w:rsidR="003F4F6D" w:rsidRPr="003F4F6D" w:rsidTr="003F4F6D">
        <w:trPr>
          <w:trHeight w:val="195"/>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Комплект компьютерного оборудования</w:t>
            </w:r>
          </w:p>
        </w:tc>
        <w:tc>
          <w:tcPr>
            <w:tcW w:w="1527"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110104000003906               </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16939,85</w:t>
            </w:r>
          </w:p>
        </w:tc>
      </w:tr>
      <w:tr w:rsidR="003F4F6D" w:rsidRPr="003F4F6D" w:rsidTr="003F4F6D">
        <w:trPr>
          <w:trHeight w:val="210"/>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Комплект компьютерного оборудования</w:t>
            </w:r>
          </w:p>
        </w:tc>
        <w:tc>
          <w:tcPr>
            <w:tcW w:w="1527"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110104000003894     </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16939,85</w:t>
            </w:r>
          </w:p>
        </w:tc>
      </w:tr>
      <w:tr w:rsidR="003F4F6D" w:rsidRPr="003F4F6D" w:rsidTr="003F4F6D">
        <w:trPr>
          <w:trHeight w:val="253"/>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Комплект компьютерного оборудования</w:t>
            </w:r>
          </w:p>
        </w:tc>
        <w:tc>
          <w:tcPr>
            <w:tcW w:w="1527"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110104000003925           </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16939,85</w:t>
            </w:r>
          </w:p>
        </w:tc>
      </w:tr>
      <w:tr w:rsidR="003F4F6D" w:rsidRPr="003F4F6D" w:rsidTr="003F4F6D">
        <w:trPr>
          <w:trHeight w:val="210"/>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vAlign w:val="center"/>
          </w:tcPr>
          <w:p w:rsidR="003F4F6D" w:rsidRPr="003F4F6D" w:rsidRDefault="003F4F6D" w:rsidP="003F4F6D">
            <w:pPr>
              <w:spacing w:after="0"/>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Многофункциональное устройство HP </w:t>
            </w:r>
            <w:proofErr w:type="spellStart"/>
            <w:r w:rsidRPr="003F4F6D">
              <w:rPr>
                <w:rFonts w:ascii="Times New Roman" w:eastAsia="Times New Roman" w:hAnsi="Times New Roman" w:cs="Times New Roman"/>
                <w:lang w:eastAsia="ru-RU"/>
              </w:rPr>
              <w:t>LaserJet</w:t>
            </w:r>
            <w:proofErr w:type="spellEnd"/>
            <w:r w:rsidRPr="003F4F6D">
              <w:rPr>
                <w:rFonts w:ascii="Times New Roman" w:eastAsia="Times New Roman" w:hAnsi="Times New Roman" w:cs="Times New Roman"/>
                <w:lang w:eastAsia="ru-RU"/>
              </w:rPr>
              <w:t xml:space="preserve"> ProM1214nfh</w:t>
            </w:r>
          </w:p>
        </w:tc>
        <w:tc>
          <w:tcPr>
            <w:tcW w:w="1527" w:type="pct"/>
            <w:shd w:val="clear" w:color="auto" w:fill="auto"/>
            <w:vAlign w:val="center"/>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110104000002458</w:t>
            </w:r>
          </w:p>
        </w:tc>
        <w:tc>
          <w:tcPr>
            <w:tcW w:w="1477" w:type="pct"/>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11000,00</w:t>
            </w:r>
          </w:p>
        </w:tc>
      </w:tr>
      <w:tr w:rsidR="003F4F6D" w:rsidRPr="003F4F6D" w:rsidTr="003F4F6D">
        <w:trPr>
          <w:trHeight w:val="181"/>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Шкаф для одежды офисный </w:t>
            </w:r>
          </w:p>
        </w:tc>
        <w:tc>
          <w:tcPr>
            <w:tcW w:w="1527" w:type="pct"/>
            <w:shd w:val="clear" w:color="auto" w:fill="auto"/>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110106000002654/076</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4200,00</w:t>
            </w:r>
          </w:p>
        </w:tc>
      </w:tr>
      <w:tr w:rsidR="003F4F6D" w:rsidRPr="003F4F6D" w:rsidTr="003F4F6D">
        <w:trPr>
          <w:trHeight w:val="345"/>
        </w:trPr>
        <w:tc>
          <w:tcPr>
            <w:tcW w:w="190"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05"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1527" w:type="pct"/>
            <w:shd w:val="clear" w:color="auto" w:fill="auto"/>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110106000002649/071</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4400,00</w:t>
            </w:r>
          </w:p>
        </w:tc>
      </w:tr>
      <w:tr w:rsidR="003F4F6D" w:rsidRPr="003F4F6D" w:rsidTr="003F4F6D">
        <w:tc>
          <w:tcPr>
            <w:tcW w:w="190" w:type="pct"/>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3333" w:type="pct"/>
            <w:gridSpan w:val="2"/>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b/>
                <w:lang w:eastAsia="ru-RU"/>
              </w:rPr>
              <w:t>ИТОГО</w:t>
            </w:r>
          </w:p>
        </w:tc>
        <w:tc>
          <w:tcPr>
            <w:tcW w:w="1477"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b/>
                <w:lang w:eastAsia="ru-RU"/>
              </w:rPr>
            </w:pPr>
            <w:r w:rsidRPr="003F4F6D">
              <w:rPr>
                <w:rFonts w:ascii="Times New Roman" w:eastAsia="Times New Roman" w:hAnsi="Times New Roman" w:cs="Times New Roman"/>
                <w:b/>
                <w:lang w:eastAsia="ru-RU"/>
              </w:rPr>
              <w:fldChar w:fldCharType="begin"/>
            </w:r>
            <w:r w:rsidRPr="003F4F6D">
              <w:rPr>
                <w:rFonts w:ascii="Times New Roman" w:eastAsia="Times New Roman" w:hAnsi="Times New Roman" w:cs="Times New Roman"/>
                <w:b/>
                <w:lang w:eastAsia="ru-RU"/>
              </w:rPr>
              <w:instrText xml:space="preserve"> =SUM(ABOVE) </w:instrText>
            </w:r>
            <w:r w:rsidRPr="003F4F6D">
              <w:rPr>
                <w:rFonts w:ascii="Times New Roman" w:eastAsia="Times New Roman" w:hAnsi="Times New Roman" w:cs="Times New Roman"/>
                <w:b/>
                <w:lang w:eastAsia="ru-RU"/>
              </w:rPr>
              <w:fldChar w:fldCharType="separate"/>
            </w:r>
            <w:r w:rsidRPr="003F4F6D">
              <w:rPr>
                <w:rFonts w:ascii="Times New Roman" w:eastAsia="Times New Roman" w:hAnsi="Times New Roman" w:cs="Times New Roman"/>
                <w:b/>
                <w:noProof/>
                <w:lang w:eastAsia="ru-RU"/>
              </w:rPr>
              <w:t>121 843,25</w:t>
            </w:r>
            <w:r w:rsidRPr="003F4F6D">
              <w:rPr>
                <w:rFonts w:ascii="Times New Roman" w:eastAsia="Times New Roman" w:hAnsi="Times New Roman" w:cs="Times New Roman"/>
                <w:b/>
                <w:lang w:eastAsia="ru-RU"/>
              </w:rPr>
              <w:fldChar w:fldCharType="end"/>
            </w:r>
          </w:p>
        </w:tc>
      </w:tr>
    </w:tbl>
    <w:p w:rsidR="003F4F6D" w:rsidRPr="003F4F6D" w:rsidRDefault="003F4F6D" w:rsidP="003F4F6D">
      <w:pPr>
        <w:spacing w:after="0" w:line="240" w:lineRule="auto"/>
        <w:jc w:val="center"/>
        <w:rPr>
          <w:rFonts w:ascii="Times New Roman" w:eastAsia="Calibri" w:hAnsi="Times New Roman" w:cs="Times New Roman"/>
          <w:b/>
        </w:rPr>
      </w:pPr>
      <w:r w:rsidRPr="003F4F6D">
        <w:rPr>
          <w:rFonts w:ascii="Times New Roman" w:eastAsia="Calibri" w:hAnsi="Times New Roman" w:cs="Times New Roman"/>
          <w:b/>
        </w:rPr>
        <w:t>Лот №5</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3825"/>
        <w:gridCol w:w="3093"/>
        <w:gridCol w:w="3133"/>
      </w:tblGrid>
      <w:tr w:rsidR="003F4F6D" w:rsidRPr="003F4F6D" w:rsidTr="003F4F6D">
        <w:tc>
          <w:tcPr>
            <w:tcW w:w="194" w:type="pct"/>
            <w:vAlign w:val="center"/>
          </w:tcPr>
          <w:p w:rsidR="003F4F6D" w:rsidRPr="003F4F6D" w:rsidRDefault="003F4F6D" w:rsidP="003F4F6D">
            <w:pPr>
              <w:spacing w:after="0" w:line="240" w:lineRule="auto"/>
              <w:ind w:left="-142" w:right="-82"/>
              <w:jc w:val="center"/>
              <w:rPr>
                <w:rFonts w:ascii="Times New Roman" w:eastAsia="Times New Roman" w:hAnsi="Times New Roman" w:cs="Times New Roman"/>
                <w:b/>
                <w:lang w:eastAsia="ru-RU"/>
              </w:rPr>
            </w:pPr>
            <w:r w:rsidRPr="003F4F6D">
              <w:rPr>
                <w:rFonts w:ascii="Times New Roman" w:eastAsia="Times New Roman" w:hAnsi="Times New Roman" w:cs="Times New Roman"/>
                <w:b/>
                <w:lang w:eastAsia="ru-RU"/>
              </w:rPr>
              <w:t>№</w:t>
            </w:r>
          </w:p>
          <w:p w:rsidR="003F4F6D" w:rsidRPr="003F4F6D" w:rsidRDefault="003F4F6D" w:rsidP="003F4F6D">
            <w:pPr>
              <w:spacing w:after="0" w:line="240" w:lineRule="auto"/>
              <w:ind w:left="-142" w:right="-110"/>
              <w:jc w:val="center"/>
              <w:rPr>
                <w:rFonts w:ascii="Times New Roman" w:eastAsia="Times New Roman" w:hAnsi="Times New Roman" w:cs="Times New Roman"/>
                <w:b/>
                <w:lang w:eastAsia="ru-RU"/>
              </w:rPr>
            </w:pPr>
            <w:proofErr w:type="gramStart"/>
            <w:r w:rsidRPr="003F4F6D">
              <w:rPr>
                <w:rFonts w:ascii="Times New Roman" w:eastAsia="Times New Roman" w:hAnsi="Times New Roman" w:cs="Times New Roman"/>
                <w:b/>
                <w:lang w:eastAsia="ru-RU"/>
              </w:rPr>
              <w:t>п</w:t>
            </w:r>
            <w:proofErr w:type="gramEnd"/>
            <w:r w:rsidRPr="003F4F6D">
              <w:rPr>
                <w:rFonts w:ascii="Times New Roman" w:eastAsia="Times New Roman" w:hAnsi="Times New Roman" w:cs="Times New Roman"/>
                <w:b/>
                <w:lang w:eastAsia="ru-RU"/>
              </w:rPr>
              <w:t>/п</w:t>
            </w:r>
          </w:p>
        </w:tc>
        <w:tc>
          <w:tcPr>
            <w:tcW w:w="1829" w:type="pct"/>
            <w:vAlign w:val="center"/>
          </w:tcPr>
          <w:p w:rsidR="003F4F6D" w:rsidRPr="003F4F6D" w:rsidRDefault="003F4F6D" w:rsidP="003F4F6D">
            <w:pPr>
              <w:spacing w:after="0" w:line="240" w:lineRule="auto"/>
              <w:jc w:val="center"/>
              <w:rPr>
                <w:rFonts w:ascii="Times New Roman" w:eastAsia="Times New Roman" w:hAnsi="Times New Roman" w:cs="Times New Roman"/>
                <w:b/>
                <w:lang w:eastAsia="ru-RU"/>
              </w:rPr>
            </w:pPr>
            <w:r w:rsidRPr="003F4F6D">
              <w:rPr>
                <w:rFonts w:ascii="Times New Roman" w:eastAsia="Times New Roman" w:hAnsi="Times New Roman" w:cs="Times New Roman"/>
                <w:b/>
                <w:lang w:eastAsia="ru-RU"/>
              </w:rPr>
              <w:t>Наименование показателя</w:t>
            </w:r>
          </w:p>
        </w:tc>
        <w:tc>
          <w:tcPr>
            <w:tcW w:w="2977" w:type="pct"/>
            <w:gridSpan w:val="2"/>
            <w:vAlign w:val="center"/>
          </w:tcPr>
          <w:p w:rsidR="003F4F6D" w:rsidRPr="003F4F6D" w:rsidRDefault="003F4F6D" w:rsidP="003F4F6D">
            <w:pPr>
              <w:spacing w:after="0" w:line="240" w:lineRule="auto"/>
              <w:jc w:val="center"/>
              <w:rPr>
                <w:rFonts w:ascii="Times New Roman" w:eastAsia="Times New Roman" w:hAnsi="Times New Roman" w:cs="Times New Roman"/>
                <w:b/>
                <w:lang w:eastAsia="ru-RU"/>
              </w:rPr>
            </w:pPr>
            <w:r w:rsidRPr="003F4F6D">
              <w:rPr>
                <w:rFonts w:ascii="Times New Roman" w:eastAsia="Times New Roman" w:hAnsi="Times New Roman" w:cs="Times New Roman"/>
                <w:b/>
                <w:bCs/>
                <w:lang w:eastAsia="ru-RU"/>
              </w:rPr>
              <w:t>Характеристики</w:t>
            </w:r>
            <w:r w:rsidRPr="003F4F6D">
              <w:rPr>
                <w:rFonts w:ascii="Times New Roman" w:eastAsia="Times New Roman" w:hAnsi="Times New Roman" w:cs="Times New Roman"/>
                <w:b/>
                <w:lang w:eastAsia="ru-RU"/>
              </w:rPr>
              <w:t xml:space="preserve"> </w:t>
            </w:r>
          </w:p>
        </w:tc>
      </w:tr>
      <w:tr w:rsidR="003F4F6D" w:rsidRPr="003F4F6D" w:rsidTr="003F4F6D">
        <w:trPr>
          <w:trHeight w:val="244"/>
        </w:trPr>
        <w:tc>
          <w:tcPr>
            <w:tcW w:w="194" w:type="pct"/>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w:t>
            </w:r>
          </w:p>
        </w:tc>
        <w:tc>
          <w:tcPr>
            <w:tcW w:w="1829" w:type="pct"/>
            <w:vAlign w:val="center"/>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Объект</w:t>
            </w:r>
          </w:p>
        </w:tc>
        <w:tc>
          <w:tcPr>
            <w:tcW w:w="2977" w:type="pct"/>
            <w:gridSpan w:val="2"/>
            <w:vAlign w:val="center"/>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Нежилое офисное оборудованное помещение </w:t>
            </w:r>
          </w:p>
        </w:tc>
      </w:tr>
      <w:tr w:rsidR="003F4F6D" w:rsidRPr="003F4F6D" w:rsidTr="003F4F6D">
        <w:trPr>
          <w:trHeight w:val="403"/>
        </w:trPr>
        <w:tc>
          <w:tcPr>
            <w:tcW w:w="194" w:type="pct"/>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w:t>
            </w:r>
          </w:p>
        </w:tc>
        <w:tc>
          <w:tcPr>
            <w:tcW w:w="1829" w:type="pct"/>
            <w:shd w:val="clear" w:color="auto" w:fill="auto"/>
            <w:vAlign w:val="center"/>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Место расположения</w:t>
            </w:r>
          </w:p>
        </w:tc>
        <w:tc>
          <w:tcPr>
            <w:tcW w:w="2977" w:type="pct"/>
            <w:gridSpan w:val="2"/>
            <w:shd w:val="clear" w:color="auto" w:fill="auto"/>
            <w:vAlign w:val="center"/>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г. Пенза, ул. Попова, стр.36</w:t>
            </w:r>
          </w:p>
        </w:tc>
      </w:tr>
      <w:tr w:rsidR="003F4F6D" w:rsidRPr="003F4F6D" w:rsidTr="003F4F6D">
        <w:tc>
          <w:tcPr>
            <w:tcW w:w="194" w:type="pct"/>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w:t>
            </w:r>
          </w:p>
        </w:tc>
        <w:tc>
          <w:tcPr>
            <w:tcW w:w="1829" w:type="pct"/>
            <w:shd w:val="clear" w:color="auto" w:fill="auto"/>
            <w:vAlign w:val="center"/>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Характеристика помещения </w:t>
            </w:r>
          </w:p>
        </w:tc>
        <w:tc>
          <w:tcPr>
            <w:tcW w:w="2977" w:type="pct"/>
            <w:gridSpan w:val="2"/>
            <w:shd w:val="clear" w:color="auto" w:fill="auto"/>
            <w:vAlign w:val="center"/>
          </w:tcPr>
          <w:p w:rsidR="003F4F6D" w:rsidRPr="003F4F6D" w:rsidRDefault="003F4F6D" w:rsidP="003F4F6D">
            <w:pPr>
              <w:widowControl w:val="0"/>
              <w:tabs>
                <w:tab w:val="left" w:pos="426"/>
              </w:tabs>
              <w:autoSpaceDE w:val="0"/>
              <w:autoSpaceDN w:val="0"/>
              <w:spacing w:after="0" w:line="240" w:lineRule="auto"/>
              <w:ind w:left="49"/>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Согласно техпаспорту БТИ Литера «А», ком. № 24  площадью   28,1 </w:t>
            </w:r>
            <w:proofErr w:type="spellStart"/>
            <w:r w:rsidRPr="003F4F6D">
              <w:rPr>
                <w:rFonts w:ascii="Times New Roman" w:eastAsia="Times New Roman" w:hAnsi="Times New Roman" w:cs="Times New Roman"/>
                <w:lang w:eastAsia="ru-RU"/>
              </w:rPr>
              <w:t>кв</w:t>
            </w:r>
            <w:proofErr w:type="gramStart"/>
            <w:r w:rsidRPr="003F4F6D">
              <w:rPr>
                <w:rFonts w:ascii="Times New Roman" w:eastAsia="Times New Roman" w:hAnsi="Times New Roman" w:cs="Times New Roman"/>
                <w:lang w:eastAsia="ru-RU"/>
              </w:rPr>
              <w:t>.м</w:t>
            </w:r>
            <w:proofErr w:type="spellEnd"/>
            <w:proofErr w:type="gramEnd"/>
          </w:p>
        </w:tc>
      </w:tr>
      <w:tr w:rsidR="003F4F6D" w:rsidRPr="003F4F6D" w:rsidTr="003F4F6D">
        <w:tc>
          <w:tcPr>
            <w:tcW w:w="194" w:type="pct"/>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w:t>
            </w:r>
          </w:p>
        </w:tc>
        <w:tc>
          <w:tcPr>
            <w:tcW w:w="1829" w:type="pct"/>
            <w:shd w:val="clear" w:color="auto" w:fill="auto"/>
            <w:vAlign w:val="center"/>
          </w:tcPr>
          <w:p w:rsidR="003F4F6D" w:rsidRPr="003F4F6D" w:rsidRDefault="003F4F6D" w:rsidP="003F4F6D">
            <w:pPr>
              <w:widowControl w:val="0"/>
              <w:tabs>
                <w:tab w:val="left" w:pos="426"/>
              </w:tabs>
              <w:autoSpaceDE w:val="0"/>
              <w:autoSpaceDN w:val="0"/>
              <w:spacing w:after="0" w:line="240" w:lineRule="auto"/>
              <w:ind w:left="-108"/>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 Этаж</w:t>
            </w:r>
          </w:p>
        </w:tc>
        <w:tc>
          <w:tcPr>
            <w:tcW w:w="2977" w:type="pct"/>
            <w:gridSpan w:val="2"/>
            <w:shd w:val="clear" w:color="auto" w:fill="auto"/>
            <w:vAlign w:val="center"/>
          </w:tcPr>
          <w:p w:rsidR="003F4F6D" w:rsidRPr="003F4F6D" w:rsidRDefault="003F4F6D" w:rsidP="003F4F6D">
            <w:pPr>
              <w:widowControl w:val="0"/>
              <w:tabs>
                <w:tab w:val="left" w:pos="206"/>
              </w:tabs>
              <w:autoSpaceDE w:val="0"/>
              <w:autoSpaceDN w:val="0"/>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w:t>
            </w:r>
          </w:p>
        </w:tc>
      </w:tr>
      <w:tr w:rsidR="003F4F6D" w:rsidRPr="003F4F6D" w:rsidTr="003F4F6D">
        <w:tc>
          <w:tcPr>
            <w:tcW w:w="194" w:type="pct"/>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w:t>
            </w:r>
          </w:p>
        </w:tc>
        <w:tc>
          <w:tcPr>
            <w:tcW w:w="1829" w:type="pct"/>
            <w:shd w:val="clear" w:color="auto" w:fill="auto"/>
            <w:vAlign w:val="center"/>
          </w:tcPr>
          <w:p w:rsidR="003F4F6D" w:rsidRPr="003F4F6D" w:rsidRDefault="003F4F6D" w:rsidP="003F4F6D">
            <w:pPr>
              <w:widowControl w:val="0"/>
              <w:tabs>
                <w:tab w:val="left" w:pos="426"/>
              </w:tabs>
              <w:autoSpaceDE w:val="0"/>
              <w:autoSpaceDN w:val="0"/>
              <w:spacing w:after="0" w:line="240" w:lineRule="auto"/>
              <w:ind w:left="-108"/>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 Техническое состояние помещения</w:t>
            </w:r>
          </w:p>
        </w:tc>
        <w:tc>
          <w:tcPr>
            <w:tcW w:w="2977" w:type="pct"/>
            <w:gridSpan w:val="2"/>
            <w:shd w:val="clear" w:color="auto" w:fill="auto"/>
            <w:vAlign w:val="center"/>
          </w:tcPr>
          <w:p w:rsidR="003F4F6D" w:rsidRPr="003F4F6D" w:rsidRDefault="003F4F6D" w:rsidP="003F4F6D">
            <w:pPr>
              <w:widowControl w:val="0"/>
              <w:tabs>
                <w:tab w:val="left" w:pos="206"/>
              </w:tabs>
              <w:autoSpaceDE w:val="0"/>
              <w:autoSpaceDN w:val="0"/>
              <w:spacing w:after="0" w:line="240" w:lineRule="auto"/>
              <w:rPr>
                <w:rFonts w:ascii="Times New Roman" w:eastAsia="Times New Roman" w:hAnsi="Times New Roman" w:cs="Times New Roman"/>
                <w:lang w:eastAsia="ru-RU"/>
              </w:rPr>
            </w:pPr>
            <w:proofErr w:type="gramStart"/>
            <w:r w:rsidRPr="003F4F6D">
              <w:rPr>
                <w:rFonts w:ascii="Times New Roman" w:eastAsia="Times New Roman" w:hAnsi="Times New Roman" w:cs="Times New Roman"/>
                <w:lang w:eastAsia="ru-RU"/>
              </w:rPr>
              <w:t>Удовлетворительное</w:t>
            </w:r>
            <w:proofErr w:type="gramEnd"/>
            <w:r w:rsidRPr="003F4F6D">
              <w:rPr>
                <w:rFonts w:ascii="Times New Roman" w:eastAsia="Times New Roman" w:hAnsi="Times New Roman" w:cs="Times New Roman"/>
                <w:lang w:eastAsia="ru-RU"/>
              </w:rPr>
              <w:t>, после капитального ремонта</w:t>
            </w:r>
          </w:p>
        </w:tc>
      </w:tr>
      <w:tr w:rsidR="003F4F6D" w:rsidRPr="003F4F6D" w:rsidTr="003F4F6D">
        <w:tc>
          <w:tcPr>
            <w:tcW w:w="194" w:type="pct"/>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6</w:t>
            </w:r>
          </w:p>
        </w:tc>
        <w:tc>
          <w:tcPr>
            <w:tcW w:w="1829" w:type="pct"/>
            <w:shd w:val="clear" w:color="auto" w:fill="auto"/>
            <w:vAlign w:val="center"/>
          </w:tcPr>
          <w:p w:rsidR="003F4F6D" w:rsidRPr="003F4F6D" w:rsidRDefault="003F4F6D" w:rsidP="003F4F6D">
            <w:pPr>
              <w:widowControl w:val="0"/>
              <w:tabs>
                <w:tab w:val="left" w:pos="426"/>
              </w:tabs>
              <w:autoSpaceDE w:val="0"/>
              <w:autoSpaceDN w:val="0"/>
              <w:spacing w:after="0" w:line="240" w:lineRule="auto"/>
              <w:ind w:left="-108"/>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Цель использования</w:t>
            </w:r>
          </w:p>
        </w:tc>
        <w:tc>
          <w:tcPr>
            <w:tcW w:w="2977" w:type="pct"/>
            <w:gridSpan w:val="2"/>
            <w:shd w:val="clear" w:color="auto" w:fill="auto"/>
            <w:vAlign w:val="center"/>
          </w:tcPr>
          <w:p w:rsidR="003F4F6D" w:rsidRPr="003F4F6D" w:rsidRDefault="003F4F6D" w:rsidP="003F4F6D">
            <w:pPr>
              <w:widowControl w:val="0"/>
              <w:tabs>
                <w:tab w:val="left" w:pos="206"/>
              </w:tabs>
              <w:autoSpaceDE w:val="0"/>
              <w:autoSpaceDN w:val="0"/>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Нежилое офисное помещение</w:t>
            </w:r>
          </w:p>
        </w:tc>
      </w:tr>
      <w:tr w:rsidR="003F4F6D" w:rsidRPr="003F4F6D" w:rsidTr="003F4F6D">
        <w:tc>
          <w:tcPr>
            <w:tcW w:w="194" w:type="pct"/>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w:t>
            </w:r>
          </w:p>
        </w:tc>
        <w:tc>
          <w:tcPr>
            <w:tcW w:w="1829" w:type="pct"/>
            <w:shd w:val="clear" w:color="auto" w:fill="auto"/>
            <w:vAlign w:val="center"/>
          </w:tcPr>
          <w:p w:rsidR="003F4F6D" w:rsidRPr="003F4F6D" w:rsidRDefault="003F4F6D" w:rsidP="003F4F6D">
            <w:pPr>
              <w:widowControl w:val="0"/>
              <w:tabs>
                <w:tab w:val="left" w:pos="426"/>
              </w:tabs>
              <w:autoSpaceDE w:val="0"/>
              <w:autoSpaceDN w:val="0"/>
              <w:spacing w:after="0" w:line="240" w:lineRule="auto"/>
              <w:ind w:left="-108"/>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Дополнительные возможности</w:t>
            </w:r>
          </w:p>
        </w:tc>
        <w:tc>
          <w:tcPr>
            <w:tcW w:w="2977" w:type="pct"/>
            <w:gridSpan w:val="2"/>
            <w:shd w:val="clear" w:color="auto" w:fill="auto"/>
            <w:vAlign w:val="center"/>
          </w:tcPr>
          <w:p w:rsidR="003F4F6D" w:rsidRPr="003F4F6D" w:rsidRDefault="003F4F6D" w:rsidP="003F4F6D">
            <w:pPr>
              <w:widowControl w:val="0"/>
              <w:tabs>
                <w:tab w:val="left" w:pos="206"/>
              </w:tabs>
              <w:autoSpaceDE w:val="0"/>
              <w:autoSpaceDN w:val="0"/>
              <w:spacing w:after="0" w:line="240" w:lineRule="auto"/>
              <w:rPr>
                <w:rFonts w:ascii="Times New Roman" w:eastAsia="Times New Roman" w:hAnsi="Times New Roman" w:cs="Times New Roman"/>
                <w:lang w:eastAsia="ru-RU"/>
              </w:rPr>
            </w:pPr>
          </w:p>
        </w:tc>
      </w:tr>
      <w:tr w:rsidR="003F4F6D" w:rsidRPr="003F4F6D" w:rsidTr="003F4F6D">
        <w:tc>
          <w:tcPr>
            <w:tcW w:w="194" w:type="pct"/>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8</w:t>
            </w:r>
          </w:p>
        </w:tc>
        <w:tc>
          <w:tcPr>
            <w:tcW w:w="1829" w:type="pct"/>
            <w:shd w:val="clear" w:color="auto" w:fill="auto"/>
            <w:vAlign w:val="center"/>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Наименование имущества</w:t>
            </w:r>
          </w:p>
        </w:tc>
        <w:tc>
          <w:tcPr>
            <w:tcW w:w="1479" w:type="pct"/>
            <w:shd w:val="clear" w:color="auto" w:fill="auto"/>
            <w:vAlign w:val="center"/>
          </w:tcPr>
          <w:p w:rsidR="003F4F6D" w:rsidRPr="003F4F6D" w:rsidRDefault="003F4F6D" w:rsidP="003F4F6D">
            <w:pPr>
              <w:widowControl w:val="0"/>
              <w:tabs>
                <w:tab w:val="left" w:pos="206"/>
              </w:tabs>
              <w:autoSpaceDE w:val="0"/>
              <w:autoSpaceDN w:val="0"/>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Инвентарный номер</w:t>
            </w:r>
          </w:p>
        </w:tc>
        <w:tc>
          <w:tcPr>
            <w:tcW w:w="1499" w:type="pct"/>
            <w:shd w:val="clear" w:color="auto" w:fill="auto"/>
            <w:vAlign w:val="center"/>
          </w:tcPr>
          <w:p w:rsidR="003F4F6D" w:rsidRPr="003F4F6D" w:rsidRDefault="003F4F6D" w:rsidP="003F4F6D">
            <w:pPr>
              <w:widowControl w:val="0"/>
              <w:tabs>
                <w:tab w:val="left" w:pos="206"/>
              </w:tabs>
              <w:autoSpaceDE w:val="0"/>
              <w:autoSpaceDN w:val="0"/>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Балансовая стоимость, руб.</w:t>
            </w:r>
          </w:p>
        </w:tc>
      </w:tr>
      <w:tr w:rsidR="003F4F6D" w:rsidRPr="003F4F6D" w:rsidTr="003F4F6D">
        <w:tc>
          <w:tcPr>
            <w:tcW w:w="194" w:type="pct"/>
            <w:vMerge w:val="restart"/>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Комплект компьютерного оборудования</w:t>
            </w:r>
          </w:p>
        </w:tc>
        <w:tc>
          <w:tcPr>
            <w:tcW w:w="147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110104000003915    </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16939,85</w:t>
            </w:r>
          </w:p>
        </w:tc>
      </w:tr>
      <w:tr w:rsidR="003F4F6D" w:rsidRPr="003F4F6D" w:rsidTr="003F4F6D">
        <w:tc>
          <w:tcPr>
            <w:tcW w:w="194"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Комплект компьютерного оборудования</w:t>
            </w:r>
          </w:p>
        </w:tc>
        <w:tc>
          <w:tcPr>
            <w:tcW w:w="147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110104000003893    </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16939,85</w:t>
            </w:r>
          </w:p>
        </w:tc>
      </w:tr>
      <w:tr w:rsidR="003F4F6D" w:rsidRPr="003F4F6D" w:rsidTr="003F4F6D">
        <w:tc>
          <w:tcPr>
            <w:tcW w:w="194"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Комплект компьютерного оборудования</w:t>
            </w:r>
          </w:p>
        </w:tc>
        <w:tc>
          <w:tcPr>
            <w:tcW w:w="147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110104000003920        </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16939,85</w:t>
            </w:r>
          </w:p>
        </w:tc>
      </w:tr>
      <w:tr w:rsidR="003F4F6D" w:rsidRPr="003F4F6D" w:rsidTr="003F4F6D">
        <w:tc>
          <w:tcPr>
            <w:tcW w:w="194"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Комплект компьютерного </w:t>
            </w:r>
            <w:r w:rsidRPr="003F4F6D">
              <w:rPr>
                <w:rFonts w:ascii="Times New Roman" w:eastAsia="Times New Roman" w:hAnsi="Times New Roman" w:cs="Times New Roman"/>
                <w:lang w:eastAsia="ru-RU"/>
              </w:rPr>
              <w:lastRenderedPageBreak/>
              <w:t>оборудования</w:t>
            </w:r>
          </w:p>
        </w:tc>
        <w:tc>
          <w:tcPr>
            <w:tcW w:w="147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lastRenderedPageBreak/>
              <w:t xml:space="preserve">110104000003874 </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16939,85</w:t>
            </w:r>
          </w:p>
        </w:tc>
      </w:tr>
      <w:tr w:rsidR="003F4F6D" w:rsidRPr="003F4F6D" w:rsidTr="003F4F6D">
        <w:tc>
          <w:tcPr>
            <w:tcW w:w="194"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29" w:type="pct"/>
            <w:shd w:val="clear" w:color="auto" w:fill="auto"/>
            <w:vAlign w:val="center"/>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Calibri" w:hAnsi="Times New Roman" w:cs="Times New Roman"/>
              </w:rPr>
              <w:t xml:space="preserve">Сканер </w:t>
            </w:r>
            <w:r w:rsidRPr="003F4F6D">
              <w:rPr>
                <w:rFonts w:ascii="Times New Roman" w:eastAsia="Calibri" w:hAnsi="Times New Roman" w:cs="Times New Roman"/>
                <w:lang w:val="en-US"/>
              </w:rPr>
              <w:t xml:space="preserve">HP </w:t>
            </w:r>
            <w:proofErr w:type="spellStart"/>
            <w:r w:rsidRPr="003F4F6D">
              <w:rPr>
                <w:rFonts w:ascii="Times New Roman" w:eastAsia="Calibri" w:hAnsi="Times New Roman" w:cs="Times New Roman"/>
                <w:lang w:val="en-US"/>
              </w:rPr>
              <w:t>Scaniet</w:t>
            </w:r>
            <w:proofErr w:type="spellEnd"/>
            <w:r w:rsidRPr="003F4F6D">
              <w:rPr>
                <w:rFonts w:ascii="Times New Roman" w:eastAsia="Calibri" w:hAnsi="Times New Roman" w:cs="Times New Roman"/>
                <w:lang w:val="en-US"/>
              </w:rPr>
              <w:t xml:space="preserve"> G 2710</w:t>
            </w:r>
          </w:p>
        </w:tc>
        <w:tc>
          <w:tcPr>
            <w:tcW w:w="1479" w:type="pct"/>
            <w:shd w:val="clear" w:color="auto" w:fill="auto"/>
            <w:vAlign w:val="center"/>
          </w:tcPr>
          <w:p w:rsidR="003F4F6D" w:rsidRPr="003F4F6D" w:rsidRDefault="003F4F6D" w:rsidP="003F4F6D">
            <w:pPr>
              <w:widowControl w:val="0"/>
              <w:tabs>
                <w:tab w:val="left" w:pos="206"/>
              </w:tabs>
              <w:autoSpaceDE w:val="0"/>
              <w:autoSpaceDN w:val="0"/>
              <w:spacing w:after="0" w:line="240" w:lineRule="auto"/>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110104000000956</w:t>
            </w:r>
          </w:p>
        </w:tc>
        <w:tc>
          <w:tcPr>
            <w:tcW w:w="1499" w:type="pct"/>
            <w:shd w:val="clear" w:color="auto" w:fill="auto"/>
            <w:vAlign w:val="center"/>
          </w:tcPr>
          <w:p w:rsidR="003F4F6D" w:rsidRPr="003F4F6D" w:rsidRDefault="003F4F6D" w:rsidP="003F4F6D">
            <w:pPr>
              <w:widowControl w:val="0"/>
              <w:tabs>
                <w:tab w:val="left" w:pos="206"/>
              </w:tabs>
              <w:autoSpaceDE w:val="0"/>
              <w:autoSpaceDN w:val="0"/>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val="x-none" w:eastAsia="ru-RU"/>
              </w:rPr>
              <w:t>2542,00</w:t>
            </w:r>
          </w:p>
        </w:tc>
      </w:tr>
      <w:tr w:rsidR="003F4F6D" w:rsidRPr="003F4F6D" w:rsidTr="003F4F6D">
        <w:trPr>
          <w:trHeight w:val="260"/>
        </w:trPr>
        <w:tc>
          <w:tcPr>
            <w:tcW w:w="194"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компьютерный</w:t>
            </w:r>
          </w:p>
        </w:tc>
        <w:tc>
          <w:tcPr>
            <w:tcW w:w="147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110106000001169</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3110,00</w:t>
            </w:r>
          </w:p>
        </w:tc>
      </w:tr>
      <w:tr w:rsidR="003F4F6D" w:rsidRPr="003F4F6D" w:rsidTr="003F4F6D">
        <w:trPr>
          <w:trHeight w:val="270"/>
        </w:trPr>
        <w:tc>
          <w:tcPr>
            <w:tcW w:w="194"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компьютерный</w:t>
            </w:r>
          </w:p>
        </w:tc>
        <w:tc>
          <w:tcPr>
            <w:tcW w:w="147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110106000001170</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3110,00</w:t>
            </w:r>
          </w:p>
        </w:tc>
      </w:tr>
      <w:tr w:rsidR="003F4F6D" w:rsidRPr="003F4F6D" w:rsidTr="003F4F6D">
        <w:trPr>
          <w:trHeight w:val="225"/>
        </w:trPr>
        <w:tc>
          <w:tcPr>
            <w:tcW w:w="194"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компьютерный</w:t>
            </w:r>
          </w:p>
        </w:tc>
        <w:tc>
          <w:tcPr>
            <w:tcW w:w="147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110106000001171</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3110,00</w:t>
            </w:r>
          </w:p>
        </w:tc>
      </w:tr>
      <w:tr w:rsidR="003F4F6D" w:rsidRPr="003F4F6D" w:rsidTr="003F4F6D">
        <w:trPr>
          <w:trHeight w:val="220"/>
        </w:trPr>
        <w:tc>
          <w:tcPr>
            <w:tcW w:w="194"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компьютерный</w:t>
            </w:r>
          </w:p>
        </w:tc>
        <w:tc>
          <w:tcPr>
            <w:tcW w:w="147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110106000001219</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3110,00</w:t>
            </w:r>
          </w:p>
        </w:tc>
      </w:tr>
      <w:tr w:rsidR="003F4F6D" w:rsidRPr="003F4F6D" w:rsidTr="003F4F6D">
        <w:trPr>
          <w:trHeight w:val="223"/>
        </w:trPr>
        <w:tc>
          <w:tcPr>
            <w:tcW w:w="194"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офисный</w:t>
            </w:r>
          </w:p>
        </w:tc>
        <w:tc>
          <w:tcPr>
            <w:tcW w:w="147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110106000001066</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2160,00</w:t>
            </w:r>
          </w:p>
        </w:tc>
      </w:tr>
      <w:tr w:rsidR="003F4F6D" w:rsidRPr="003F4F6D" w:rsidTr="003F4F6D">
        <w:trPr>
          <w:trHeight w:val="255"/>
        </w:trPr>
        <w:tc>
          <w:tcPr>
            <w:tcW w:w="194"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Принтер лазерный </w:t>
            </w:r>
            <w:r w:rsidRPr="003F4F6D">
              <w:rPr>
                <w:rFonts w:ascii="Times New Roman" w:eastAsia="Times New Roman" w:hAnsi="Times New Roman" w:cs="Times New Roman"/>
                <w:lang w:val="en-US" w:eastAsia="ru-RU"/>
              </w:rPr>
              <w:t>Samsung</w:t>
            </w:r>
            <w:r w:rsidRPr="003F4F6D">
              <w:rPr>
                <w:rFonts w:ascii="Times New Roman" w:eastAsia="Times New Roman" w:hAnsi="Times New Roman" w:cs="Times New Roman"/>
                <w:lang w:eastAsia="ru-RU"/>
              </w:rPr>
              <w:t xml:space="preserve"> </w:t>
            </w:r>
            <w:r w:rsidRPr="003F4F6D">
              <w:rPr>
                <w:rFonts w:ascii="Times New Roman" w:eastAsia="Times New Roman" w:hAnsi="Times New Roman" w:cs="Times New Roman"/>
                <w:lang w:val="en-US" w:eastAsia="ru-RU"/>
              </w:rPr>
              <w:t>ML</w:t>
            </w:r>
            <w:r w:rsidRPr="003F4F6D">
              <w:rPr>
                <w:rFonts w:ascii="Times New Roman" w:eastAsia="Times New Roman" w:hAnsi="Times New Roman" w:cs="Times New Roman"/>
                <w:lang w:eastAsia="ru-RU"/>
              </w:rPr>
              <w:t xml:space="preserve"> – 2015</w:t>
            </w:r>
          </w:p>
        </w:tc>
        <w:tc>
          <w:tcPr>
            <w:tcW w:w="147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110104000000931</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2818,00</w:t>
            </w:r>
          </w:p>
        </w:tc>
      </w:tr>
      <w:tr w:rsidR="003F4F6D" w:rsidRPr="003F4F6D" w:rsidTr="003F4F6D">
        <w:trPr>
          <w:trHeight w:val="225"/>
        </w:trPr>
        <w:tc>
          <w:tcPr>
            <w:tcW w:w="194"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офисный</w:t>
            </w:r>
          </w:p>
        </w:tc>
        <w:tc>
          <w:tcPr>
            <w:tcW w:w="147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110106000000513    </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400,00</w:t>
            </w:r>
          </w:p>
        </w:tc>
      </w:tr>
      <w:tr w:rsidR="003F4F6D" w:rsidRPr="003F4F6D" w:rsidTr="003F4F6D">
        <w:trPr>
          <w:trHeight w:val="190"/>
        </w:trPr>
        <w:tc>
          <w:tcPr>
            <w:tcW w:w="194"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офисный</w:t>
            </w:r>
          </w:p>
        </w:tc>
        <w:tc>
          <w:tcPr>
            <w:tcW w:w="147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110106000000529    </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400,00</w:t>
            </w:r>
          </w:p>
        </w:tc>
      </w:tr>
      <w:tr w:rsidR="003F4F6D" w:rsidRPr="003F4F6D" w:rsidTr="003F4F6D">
        <w:trPr>
          <w:trHeight w:val="255"/>
        </w:trPr>
        <w:tc>
          <w:tcPr>
            <w:tcW w:w="194"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офисный</w:t>
            </w:r>
          </w:p>
        </w:tc>
        <w:tc>
          <w:tcPr>
            <w:tcW w:w="147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110106000000534    </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400,00</w:t>
            </w:r>
          </w:p>
        </w:tc>
      </w:tr>
      <w:tr w:rsidR="003F4F6D" w:rsidRPr="003F4F6D" w:rsidTr="003F4F6D">
        <w:tc>
          <w:tcPr>
            <w:tcW w:w="194"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офисный</w:t>
            </w:r>
          </w:p>
        </w:tc>
        <w:tc>
          <w:tcPr>
            <w:tcW w:w="147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110106000000553    </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400,00</w:t>
            </w:r>
          </w:p>
        </w:tc>
      </w:tr>
      <w:tr w:rsidR="003F4F6D" w:rsidRPr="003F4F6D" w:rsidTr="003F4F6D">
        <w:trPr>
          <w:trHeight w:val="225"/>
        </w:trPr>
        <w:tc>
          <w:tcPr>
            <w:tcW w:w="194" w:type="pct"/>
            <w:vMerge/>
            <w:shd w:val="clear" w:color="auto" w:fill="auto"/>
            <w:vAlign w:val="center"/>
          </w:tcPr>
          <w:p w:rsidR="003F4F6D" w:rsidRPr="003F4F6D" w:rsidRDefault="003F4F6D" w:rsidP="003F4F6D">
            <w:pPr>
              <w:spacing w:after="0" w:line="240" w:lineRule="auto"/>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офисный</w:t>
            </w:r>
          </w:p>
        </w:tc>
        <w:tc>
          <w:tcPr>
            <w:tcW w:w="147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110106000000581</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400,00</w:t>
            </w:r>
          </w:p>
        </w:tc>
      </w:tr>
      <w:tr w:rsidR="003F4F6D" w:rsidRPr="003F4F6D" w:rsidTr="003F4F6D">
        <w:trPr>
          <w:trHeight w:val="225"/>
        </w:trPr>
        <w:tc>
          <w:tcPr>
            <w:tcW w:w="194" w:type="pct"/>
            <w:vMerge/>
            <w:shd w:val="clear" w:color="auto" w:fill="auto"/>
            <w:vAlign w:val="center"/>
          </w:tcPr>
          <w:p w:rsidR="003F4F6D" w:rsidRPr="003F4F6D" w:rsidRDefault="003F4F6D" w:rsidP="003F4F6D">
            <w:pPr>
              <w:spacing w:after="0" w:line="240" w:lineRule="auto"/>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офисный</w:t>
            </w:r>
          </w:p>
        </w:tc>
        <w:tc>
          <w:tcPr>
            <w:tcW w:w="147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110106000000583</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400,00</w:t>
            </w:r>
          </w:p>
        </w:tc>
      </w:tr>
      <w:tr w:rsidR="003F4F6D" w:rsidRPr="003F4F6D" w:rsidTr="003F4F6D">
        <w:trPr>
          <w:trHeight w:val="369"/>
        </w:trPr>
        <w:tc>
          <w:tcPr>
            <w:tcW w:w="194"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гардероб</w:t>
            </w:r>
          </w:p>
        </w:tc>
        <w:tc>
          <w:tcPr>
            <w:tcW w:w="147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110106000001315</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4650,00</w:t>
            </w:r>
          </w:p>
        </w:tc>
      </w:tr>
      <w:tr w:rsidR="003F4F6D" w:rsidRPr="003F4F6D" w:rsidTr="003F4F6D">
        <w:trPr>
          <w:trHeight w:val="289"/>
        </w:trPr>
        <w:tc>
          <w:tcPr>
            <w:tcW w:w="194"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proofErr w:type="gramStart"/>
            <w:r w:rsidRPr="003F4F6D">
              <w:rPr>
                <w:rFonts w:ascii="Times New Roman" w:eastAsia="Times New Roman" w:hAnsi="Times New Roman" w:cs="Times New Roman"/>
                <w:lang w:eastAsia="ru-RU"/>
              </w:rPr>
              <w:t>Шкаф</w:t>
            </w:r>
            <w:proofErr w:type="gramEnd"/>
            <w:r w:rsidRPr="003F4F6D">
              <w:rPr>
                <w:rFonts w:ascii="Times New Roman" w:eastAsia="Times New Roman" w:hAnsi="Times New Roman" w:cs="Times New Roman"/>
                <w:lang w:eastAsia="ru-RU"/>
              </w:rPr>
              <w:t xml:space="preserve"> комбинированный для документов без стекла</w:t>
            </w:r>
          </w:p>
        </w:tc>
        <w:tc>
          <w:tcPr>
            <w:tcW w:w="147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110106000001265</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5160,00</w:t>
            </w:r>
          </w:p>
        </w:tc>
      </w:tr>
      <w:tr w:rsidR="003F4F6D" w:rsidRPr="003F4F6D" w:rsidTr="003F4F6D">
        <w:trPr>
          <w:trHeight w:val="473"/>
        </w:trPr>
        <w:tc>
          <w:tcPr>
            <w:tcW w:w="194"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proofErr w:type="gramStart"/>
            <w:r w:rsidRPr="003F4F6D">
              <w:rPr>
                <w:rFonts w:ascii="Times New Roman" w:eastAsia="Times New Roman" w:hAnsi="Times New Roman" w:cs="Times New Roman"/>
                <w:lang w:eastAsia="ru-RU"/>
              </w:rPr>
              <w:t>Шкаф</w:t>
            </w:r>
            <w:proofErr w:type="gramEnd"/>
            <w:r w:rsidRPr="003F4F6D">
              <w:rPr>
                <w:rFonts w:ascii="Times New Roman" w:eastAsia="Times New Roman" w:hAnsi="Times New Roman" w:cs="Times New Roman"/>
                <w:lang w:eastAsia="ru-RU"/>
              </w:rPr>
              <w:t xml:space="preserve"> комбинированный для документов без стекла</w:t>
            </w:r>
          </w:p>
        </w:tc>
        <w:tc>
          <w:tcPr>
            <w:tcW w:w="147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110106000001266</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5160,00</w:t>
            </w:r>
          </w:p>
        </w:tc>
      </w:tr>
      <w:tr w:rsidR="003F4F6D" w:rsidRPr="003F4F6D" w:rsidTr="003F4F6D">
        <w:trPr>
          <w:trHeight w:val="214"/>
        </w:trPr>
        <w:tc>
          <w:tcPr>
            <w:tcW w:w="194"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Телефон </w:t>
            </w:r>
            <w:r w:rsidRPr="003F4F6D">
              <w:rPr>
                <w:rFonts w:ascii="Times New Roman" w:eastAsia="Times New Roman" w:hAnsi="Times New Roman" w:cs="Times New Roman"/>
                <w:lang w:val="en-US" w:eastAsia="ru-RU"/>
              </w:rPr>
              <w:t>Panasonic</w:t>
            </w:r>
            <w:r w:rsidRPr="003F4F6D">
              <w:rPr>
                <w:rFonts w:ascii="Times New Roman" w:eastAsia="Times New Roman" w:hAnsi="Times New Roman" w:cs="Times New Roman"/>
                <w:lang w:eastAsia="ru-RU"/>
              </w:rPr>
              <w:t xml:space="preserve"> </w:t>
            </w:r>
            <w:r w:rsidRPr="003F4F6D">
              <w:rPr>
                <w:rFonts w:ascii="Times New Roman" w:eastAsia="Times New Roman" w:hAnsi="Times New Roman" w:cs="Times New Roman"/>
                <w:lang w:val="en-US" w:eastAsia="ru-RU"/>
              </w:rPr>
              <w:t>KX</w:t>
            </w:r>
            <w:r w:rsidRPr="003F4F6D">
              <w:rPr>
                <w:rFonts w:ascii="Times New Roman" w:eastAsia="Times New Roman" w:hAnsi="Times New Roman" w:cs="Times New Roman"/>
                <w:lang w:eastAsia="ru-RU"/>
              </w:rPr>
              <w:t>-</w:t>
            </w:r>
            <w:r w:rsidRPr="003F4F6D">
              <w:rPr>
                <w:rFonts w:ascii="Times New Roman" w:eastAsia="Times New Roman" w:hAnsi="Times New Roman" w:cs="Times New Roman"/>
                <w:lang w:val="en-US" w:eastAsia="ru-RU"/>
              </w:rPr>
              <w:t>TS</w:t>
            </w:r>
            <w:r w:rsidRPr="003F4F6D">
              <w:rPr>
                <w:rFonts w:ascii="Times New Roman" w:eastAsia="Times New Roman" w:hAnsi="Times New Roman" w:cs="Times New Roman"/>
                <w:lang w:eastAsia="ru-RU"/>
              </w:rPr>
              <w:t xml:space="preserve"> 2350 </w:t>
            </w:r>
            <w:r w:rsidRPr="003F4F6D">
              <w:rPr>
                <w:rFonts w:ascii="Times New Roman" w:eastAsia="Times New Roman" w:hAnsi="Times New Roman" w:cs="Times New Roman"/>
                <w:lang w:val="en-US" w:eastAsia="ru-RU"/>
              </w:rPr>
              <w:t>RUH</w:t>
            </w:r>
            <w:r w:rsidRPr="003F4F6D">
              <w:rPr>
                <w:rFonts w:ascii="Times New Roman" w:eastAsia="Times New Roman" w:hAnsi="Times New Roman" w:cs="Times New Roman"/>
                <w:lang w:eastAsia="ru-RU"/>
              </w:rPr>
              <w:t xml:space="preserve"> (серый)</w:t>
            </w:r>
          </w:p>
        </w:tc>
        <w:tc>
          <w:tcPr>
            <w:tcW w:w="1479" w:type="pct"/>
            <w:shd w:val="clear" w:color="auto" w:fill="auto"/>
            <w:vAlign w:val="center"/>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110104000000664 / 070</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362,00</w:t>
            </w:r>
          </w:p>
        </w:tc>
      </w:tr>
      <w:tr w:rsidR="003F4F6D" w:rsidRPr="003F4F6D" w:rsidTr="003F4F6D">
        <w:trPr>
          <w:trHeight w:val="318"/>
        </w:trPr>
        <w:tc>
          <w:tcPr>
            <w:tcW w:w="194"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Телефон </w:t>
            </w:r>
            <w:r w:rsidRPr="003F4F6D">
              <w:rPr>
                <w:rFonts w:ascii="Times New Roman" w:eastAsia="Times New Roman" w:hAnsi="Times New Roman" w:cs="Times New Roman"/>
                <w:lang w:val="en-US" w:eastAsia="ru-RU"/>
              </w:rPr>
              <w:t>Panasonic</w:t>
            </w:r>
            <w:r w:rsidRPr="003F4F6D">
              <w:rPr>
                <w:rFonts w:ascii="Times New Roman" w:eastAsia="Times New Roman" w:hAnsi="Times New Roman" w:cs="Times New Roman"/>
                <w:lang w:eastAsia="ru-RU"/>
              </w:rPr>
              <w:t xml:space="preserve"> </w:t>
            </w:r>
            <w:r w:rsidRPr="003F4F6D">
              <w:rPr>
                <w:rFonts w:ascii="Times New Roman" w:eastAsia="Times New Roman" w:hAnsi="Times New Roman" w:cs="Times New Roman"/>
                <w:lang w:val="en-US" w:eastAsia="ru-RU"/>
              </w:rPr>
              <w:t>KX</w:t>
            </w:r>
            <w:r w:rsidRPr="003F4F6D">
              <w:rPr>
                <w:rFonts w:ascii="Times New Roman" w:eastAsia="Times New Roman" w:hAnsi="Times New Roman" w:cs="Times New Roman"/>
                <w:lang w:eastAsia="ru-RU"/>
              </w:rPr>
              <w:t>-</w:t>
            </w:r>
            <w:r w:rsidRPr="003F4F6D">
              <w:rPr>
                <w:rFonts w:ascii="Times New Roman" w:eastAsia="Times New Roman" w:hAnsi="Times New Roman" w:cs="Times New Roman"/>
                <w:lang w:val="en-US" w:eastAsia="ru-RU"/>
              </w:rPr>
              <w:t>TS</w:t>
            </w:r>
            <w:r w:rsidRPr="003F4F6D">
              <w:rPr>
                <w:rFonts w:ascii="Times New Roman" w:eastAsia="Times New Roman" w:hAnsi="Times New Roman" w:cs="Times New Roman"/>
                <w:lang w:eastAsia="ru-RU"/>
              </w:rPr>
              <w:t xml:space="preserve"> 2350 </w:t>
            </w:r>
            <w:r w:rsidRPr="003F4F6D">
              <w:rPr>
                <w:rFonts w:ascii="Times New Roman" w:eastAsia="Times New Roman" w:hAnsi="Times New Roman" w:cs="Times New Roman"/>
                <w:lang w:val="en-US" w:eastAsia="ru-RU"/>
              </w:rPr>
              <w:t>RUH</w:t>
            </w:r>
            <w:r w:rsidRPr="003F4F6D">
              <w:rPr>
                <w:rFonts w:ascii="Times New Roman" w:eastAsia="Times New Roman" w:hAnsi="Times New Roman" w:cs="Times New Roman"/>
                <w:lang w:eastAsia="ru-RU"/>
              </w:rPr>
              <w:t xml:space="preserve"> (серый)</w:t>
            </w:r>
          </w:p>
        </w:tc>
        <w:tc>
          <w:tcPr>
            <w:tcW w:w="1479" w:type="pct"/>
            <w:shd w:val="clear" w:color="auto" w:fill="auto"/>
            <w:vAlign w:val="center"/>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110104000000664 / 069</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362,00</w:t>
            </w:r>
          </w:p>
        </w:tc>
      </w:tr>
      <w:tr w:rsidR="003F4F6D" w:rsidRPr="003F4F6D" w:rsidTr="003F4F6D">
        <w:trPr>
          <w:trHeight w:val="318"/>
        </w:trPr>
        <w:tc>
          <w:tcPr>
            <w:tcW w:w="194" w:type="pct"/>
            <w:vMerge/>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1829" w:type="pct"/>
            <w:shd w:val="clear" w:color="auto" w:fill="auto"/>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Вешалка  6-ти рожковая</w:t>
            </w:r>
          </w:p>
        </w:tc>
        <w:tc>
          <w:tcPr>
            <w:tcW w:w="1479" w:type="pct"/>
            <w:shd w:val="clear" w:color="auto" w:fill="auto"/>
            <w:vAlign w:val="center"/>
          </w:tcPr>
          <w:p w:rsidR="003F4F6D" w:rsidRPr="003F4F6D" w:rsidRDefault="003F4F6D" w:rsidP="003F4F6D">
            <w:pPr>
              <w:spacing w:after="0" w:line="240" w:lineRule="auto"/>
              <w:jc w:val="both"/>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110106000001490/001</w:t>
            </w:r>
          </w:p>
        </w:tc>
        <w:tc>
          <w:tcPr>
            <w:tcW w:w="1499" w:type="pct"/>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1150,00</w:t>
            </w:r>
          </w:p>
        </w:tc>
      </w:tr>
      <w:tr w:rsidR="003F4F6D" w:rsidRPr="003F4F6D" w:rsidTr="003F4F6D">
        <w:tc>
          <w:tcPr>
            <w:tcW w:w="194" w:type="pct"/>
            <w:shd w:val="clear" w:color="auto" w:fill="auto"/>
            <w:vAlign w:val="center"/>
          </w:tcPr>
          <w:p w:rsidR="003F4F6D" w:rsidRPr="003F4F6D" w:rsidRDefault="003F4F6D" w:rsidP="003F4F6D">
            <w:pPr>
              <w:spacing w:after="0" w:line="240" w:lineRule="auto"/>
              <w:jc w:val="center"/>
              <w:rPr>
                <w:rFonts w:ascii="Times New Roman" w:eastAsia="Times New Roman" w:hAnsi="Times New Roman" w:cs="Times New Roman"/>
                <w:lang w:eastAsia="ru-RU"/>
              </w:rPr>
            </w:pPr>
          </w:p>
        </w:tc>
        <w:tc>
          <w:tcPr>
            <w:tcW w:w="3307" w:type="pct"/>
            <w:gridSpan w:val="2"/>
            <w:shd w:val="clear" w:color="auto" w:fill="auto"/>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b/>
                <w:lang w:eastAsia="ru-RU"/>
              </w:rPr>
              <w:t>Итого</w:t>
            </w:r>
          </w:p>
        </w:tc>
        <w:tc>
          <w:tcPr>
            <w:tcW w:w="1499" w:type="pct"/>
            <w:shd w:val="clear" w:color="auto" w:fill="auto"/>
            <w:vAlign w:val="bottom"/>
          </w:tcPr>
          <w:p w:rsidR="003F4F6D" w:rsidRPr="003F4F6D" w:rsidRDefault="003F4F6D" w:rsidP="003F4F6D">
            <w:pPr>
              <w:spacing w:after="0" w:line="240" w:lineRule="auto"/>
              <w:jc w:val="center"/>
              <w:rPr>
                <w:rFonts w:ascii="Times New Roman" w:eastAsia="Times New Roman" w:hAnsi="Times New Roman" w:cs="Times New Roman"/>
                <w:b/>
                <w:lang w:eastAsia="ru-RU"/>
              </w:rPr>
            </w:pPr>
            <w:r w:rsidRPr="003F4F6D">
              <w:rPr>
                <w:rFonts w:ascii="Times New Roman" w:eastAsia="Times New Roman" w:hAnsi="Times New Roman" w:cs="Times New Roman"/>
                <w:b/>
                <w:lang w:eastAsia="ru-RU"/>
              </w:rPr>
              <w:fldChar w:fldCharType="begin"/>
            </w:r>
            <w:r w:rsidRPr="003F4F6D">
              <w:rPr>
                <w:rFonts w:ascii="Times New Roman" w:eastAsia="Times New Roman" w:hAnsi="Times New Roman" w:cs="Times New Roman"/>
                <w:b/>
                <w:lang w:eastAsia="ru-RU"/>
              </w:rPr>
              <w:instrText xml:space="preserve"> =SUM(ABOVE) </w:instrText>
            </w:r>
            <w:r w:rsidRPr="003F4F6D">
              <w:rPr>
                <w:rFonts w:ascii="Times New Roman" w:eastAsia="Times New Roman" w:hAnsi="Times New Roman" w:cs="Times New Roman"/>
                <w:b/>
                <w:lang w:eastAsia="ru-RU"/>
              </w:rPr>
              <w:fldChar w:fldCharType="separate"/>
            </w:r>
            <w:r w:rsidRPr="003F4F6D">
              <w:rPr>
                <w:rFonts w:ascii="Times New Roman" w:eastAsia="Times New Roman" w:hAnsi="Times New Roman" w:cs="Times New Roman"/>
                <w:b/>
                <w:noProof/>
                <w:lang w:eastAsia="ru-RU"/>
              </w:rPr>
              <w:t>106 963,4</w:t>
            </w:r>
            <w:r w:rsidRPr="003F4F6D">
              <w:rPr>
                <w:rFonts w:ascii="Times New Roman" w:eastAsia="Times New Roman" w:hAnsi="Times New Roman" w:cs="Times New Roman"/>
                <w:b/>
                <w:lang w:eastAsia="ru-RU"/>
              </w:rPr>
              <w:fldChar w:fldCharType="end"/>
            </w:r>
            <w:r w:rsidRPr="003F4F6D">
              <w:rPr>
                <w:rFonts w:ascii="Times New Roman" w:eastAsia="Times New Roman" w:hAnsi="Times New Roman" w:cs="Times New Roman"/>
                <w:b/>
                <w:lang w:eastAsia="ru-RU"/>
              </w:rPr>
              <w:t>0</w:t>
            </w:r>
          </w:p>
        </w:tc>
      </w:tr>
    </w:tbl>
    <w:p w:rsidR="003F4F6D" w:rsidRPr="003F4F6D" w:rsidRDefault="003F4F6D" w:rsidP="003F4F6D">
      <w:pPr>
        <w:spacing w:after="0" w:line="240" w:lineRule="auto"/>
        <w:jc w:val="center"/>
        <w:rPr>
          <w:rFonts w:ascii="Times New Roman" w:eastAsia="Calibri" w:hAnsi="Times New Roman" w:cs="Times New Roman"/>
          <w:b/>
        </w:rPr>
      </w:pPr>
      <w:r w:rsidRPr="003F4F6D">
        <w:rPr>
          <w:rFonts w:ascii="Times New Roman" w:eastAsia="Calibri" w:hAnsi="Times New Roman" w:cs="Times New Roman"/>
          <w:b/>
        </w:rPr>
        <w:t>Лот №6</w:t>
      </w:r>
    </w:p>
    <w:tbl>
      <w:tblPr>
        <w:tblW w:w="10378" w:type="dxa"/>
        <w:tblCellMar>
          <w:left w:w="30" w:type="dxa"/>
          <w:right w:w="0" w:type="dxa"/>
        </w:tblCellMar>
        <w:tblLook w:val="04A0" w:firstRow="1" w:lastRow="0" w:firstColumn="1" w:lastColumn="0" w:noHBand="0" w:noVBand="1"/>
      </w:tblPr>
      <w:tblGrid>
        <w:gridCol w:w="345"/>
        <w:gridCol w:w="3654"/>
        <w:gridCol w:w="2977"/>
        <w:gridCol w:w="3402"/>
      </w:tblGrid>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379"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379"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379"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Каменка, ул. Свердлова, д. 18</w:t>
            </w:r>
          </w:p>
        </w:tc>
      </w:tr>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379"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офис35 площадью 7,4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379"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379"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3F4F6D">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379"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379"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Престиж С-11, черный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110106000001492/005</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1 350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110106000002054    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1 012,50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110106000002078    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1 012,50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110106000002076    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1 012,50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документов</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110106000001483    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2 860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документов</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110106000001470    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2 860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одежды</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110106000001425    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2 950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компьютерный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110106000001435    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2 480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офисный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110106000001494/022</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1 630,60</w:t>
            </w:r>
          </w:p>
        </w:tc>
      </w:tr>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Телефон </w:t>
            </w:r>
            <w:proofErr w:type="spellStart"/>
            <w:r w:rsidRPr="003F4F6D">
              <w:rPr>
                <w:rFonts w:ascii="Times New Roman" w:eastAsia="Times New Roman" w:hAnsi="Times New Roman" w:cs="Times New Roman"/>
                <w:lang w:eastAsia="ru-RU"/>
              </w:rPr>
              <w:t>Panasonik</w:t>
            </w:r>
            <w:proofErr w:type="spellEnd"/>
            <w:r w:rsidRPr="003F4F6D">
              <w:rPr>
                <w:rFonts w:ascii="Times New Roman" w:eastAsia="Times New Roman" w:hAnsi="Times New Roman" w:cs="Times New Roman"/>
                <w:lang w:eastAsia="ru-RU"/>
              </w:rPr>
              <w:t xml:space="preserve"> KX-TS 2350RUB (черный)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110104000001280/020</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450</w:t>
            </w:r>
          </w:p>
        </w:tc>
      </w:tr>
      <w:tr w:rsidR="003F4F6D" w:rsidRPr="003F4F6D" w:rsidTr="003F4F6D">
        <w:trPr>
          <w:trHeight w:val="300"/>
        </w:trPr>
        <w:tc>
          <w:tcPr>
            <w:tcW w:w="6976"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3402" w:type="dxa"/>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17 618,10</w:t>
            </w:r>
          </w:p>
        </w:tc>
      </w:tr>
    </w:tbl>
    <w:p w:rsidR="003F4F6D" w:rsidRPr="003F4F6D" w:rsidRDefault="003F4F6D" w:rsidP="003F4F6D">
      <w:pPr>
        <w:spacing w:after="0"/>
        <w:jc w:val="center"/>
        <w:rPr>
          <w:rFonts w:ascii="Times New Roman" w:hAnsi="Times New Roman" w:cs="Times New Roman"/>
          <w:b/>
        </w:rPr>
      </w:pPr>
      <w:r w:rsidRPr="003F4F6D">
        <w:rPr>
          <w:rFonts w:ascii="Times New Roman" w:hAnsi="Times New Roman" w:cs="Times New Roman"/>
          <w:b/>
        </w:rPr>
        <w:t>Лот №7</w:t>
      </w:r>
    </w:p>
    <w:tbl>
      <w:tblPr>
        <w:tblW w:w="10236" w:type="dxa"/>
        <w:tblCellMar>
          <w:left w:w="30" w:type="dxa"/>
          <w:right w:w="0" w:type="dxa"/>
        </w:tblCellMar>
        <w:tblLook w:val="04A0" w:firstRow="1" w:lastRow="0" w:firstColumn="1" w:lastColumn="0" w:noHBand="0" w:noVBand="1"/>
      </w:tblPr>
      <w:tblGrid>
        <w:gridCol w:w="345"/>
        <w:gridCol w:w="3654"/>
        <w:gridCol w:w="2977"/>
        <w:gridCol w:w="3260"/>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lastRenderedPageBreak/>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Каменка, ул. Свердлова, д. 18</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офис34 площадью 13,9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одежды</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110106000001424    </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2 950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документов</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110106000001482    </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2 860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компьютерный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110106000001449    </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2 480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Престиж С-11, черный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110106000001492/003</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Престиж С-11, черный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110106000001492/004</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офисный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110106000001494/021</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1 630,6</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110106000002055    </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1 012,5</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110106000002099    </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1 012,5</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 </w:t>
            </w:r>
            <w:proofErr w:type="spellStart"/>
            <w:r w:rsidRPr="003F4F6D">
              <w:rPr>
                <w:rFonts w:ascii="Times New Roman" w:eastAsia="Times New Roman" w:hAnsi="Times New Roman" w:cs="Times New Roman"/>
                <w:lang w:eastAsia="ru-RU"/>
              </w:rPr>
              <w:t>AquariusElt</w:t>
            </w:r>
            <w:proofErr w:type="spellEnd"/>
            <w:r w:rsidRPr="003F4F6D">
              <w:rPr>
                <w:rFonts w:ascii="Times New Roman" w:eastAsia="Times New Roman" w:hAnsi="Times New Roman" w:cs="Times New Roman"/>
                <w:lang w:eastAsia="ru-RU"/>
              </w:rPr>
              <w:t xml:space="preserve"> E50 S65</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110104000002050</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20 925</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Принтер </w:t>
            </w:r>
            <w:proofErr w:type="spellStart"/>
            <w:r w:rsidRPr="003F4F6D">
              <w:rPr>
                <w:rFonts w:ascii="Times New Roman" w:eastAsia="Times New Roman" w:hAnsi="Times New Roman" w:cs="Times New Roman"/>
                <w:lang w:eastAsia="ru-RU"/>
              </w:rPr>
              <w:t>Samsunq</w:t>
            </w:r>
            <w:proofErr w:type="spellEnd"/>
            <w:r w:rsidRPr="003F4F6D">
              <w:rPr>
                <w:rFonts w:ascii="Times New Roman" w:eastAsia="Times New Roman" w:hAnsi="Times New Roman" w:cs="Times New Roman"/>
                <w:lang w:eastAsia="ru-RU"/>
              </w:rPr>
              <w:t xml:space="preserve"> ML-1641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110104000001053    </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2 990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Сетевой фильтр </w:t>
            </w:r>
            <w:proofErr w:type="spellStart"/>
            <w:r w:rsidRPr="003F4F6D">
              <w:rPr>
                <w:rFonts w:ascii="Times New Roman" w:eastAsia="Times New Roman" w:hAnsi="Times New Roman" w:cs="Times New Roman"/>
                <w:lang w:eastAsia="ru-RU"/>
              </w:rPr>
              <w:t>Pilot</w:t>
            </w:r>
            <w:proofErr w:type="spellEnd"/>
            <w:r w:rsidRPr="003F4F6D">
              <w:rPr>
                <w:rFonts w:ascii="Times New Roman" w:eastAsia="Times New Roman" w:hAnsi="Times New Roman" w:cs="Times New Roman"/>
                <w:lang w:eastAsia="ru-RU"/>
              </w:rPr>
              <w:t>-S</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110104000001019/018</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590,08</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Сетевой фильтр </w:t>
            </w:r>
            <w:proofErr w:type="spellStart"/>
            <w:r w:rsidRPr="003F4F6D">
              <w:rPr>
                <w:rFonts w:ascii="Times New Roman" w:eastAsia="Times New Roman" w:hAnsi="Times New Roman" w:cs="Times New Roman"/>
                <w:lang w:eastAsia="ru-RU"/>
              </w:rPr>
              <w:t>Pilot</w:t>
            </w:r>
            <w:proofErr w:type="spellEnd"/>
            <w:r w:rsidRPr="003F4F6D">
              <w:rPr>
                <w:rFonts w:ascii="Times New Roman" w:eastAsia="Times New Roman" w:hAnsi="Times New Roman" w:cs="Times New Roman"/>
                <w:lang w:eastAsia="ru-RU"/>
              </w:rPr>
              <w:t>-S</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110104000001019/019</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590,08</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Телефон </w:t>
            </w:r>
            <w:proofErr w:type="spellStart"/>
            <w:r w:rsidRPr="003F4F6D">
              <w:rPr>
                <w:rFonts w:ascii="Times New Roman" w:eastAsia="Times New Roman" w:hAnsi="Times New Roman" w:cs="Times New Roman"/>
                <w:lang w:eastAsia="ru-RU"/>
              </w:rPr>
              <w:t>Panasonik</w:t>
            </w:r>
            <w:proofErr w:type="spellEnd"/>
            <w:r w:rsidRPr="003F4F6D">
              <w:rPr>
                <w:rFonts w:ascii="Times New Roman" w:eastAsia="Times New Roman" w:hAnsi="Times New Roman" w:cs="Times New Roman"/>
                <w:lang w:eastAsia="ru-RU"/>
              </w:rPr>
              <w:t xml:space="preserve"> KX-TS 2350RUB (черный)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110104000001280/017</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450</w:t>
            </w:r>
          </w:p>
        </w:tc>
      </w:tr>
      <w:tr w:rsidR="003F4F6D" w:rsidRPr="003F4F6D" w:rsidTr="005F100F">
        <w:trPr>
          <w:trHeight w:val="300"/>
        </w:trPr>
        <w:tc>
          <w:tcPr>
            <w:tcW w:w="6976"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3260" w:type="dxa"/>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40 190,76</w:t>
            </w:r>
          </w:p>
        </w:tc>
      </w:tr>
    </w:tbl>
    <w:p w:rsidR="003F4F6D" w:rsidRPr="003F4F6D" w:rsidRDefault="003F4F6D" w:rsidP="003F4F6D">
      <w:pPr>
        <w:spacing w:after="0"/>
        <w:jc w:val="center"/>
        <w:rPr>
          <w:rFonts w:ascii="Times New Roman" w:hAnsi="Times New Roman" w:cs="Times New Roman"/>
          <w:b/>
        </w:rPr>
      </w:pPr>
      <w:r w:rsidRPr="003F4F6D">
        <w:rPr>
          <w:rFonts w:ascii="Times New Roman" w:hAnsi="Times New Roman" w:cs="Times New Roman"/>
          <w:b/>
        </w:rPr>
        <w:t>Лот №8</w:t>
      </w:r>
    </w:p>
    <w:tbl>
      <w:tblPr>
        <w:tblW w:w="10236" w:type="dxa"/>
        <w:tblCellMar>
          <w:left w:w="30" w:type="dxa"/>
          <w:right w:w="0" w:type="dxa"/>
        </w:tblCellMar>
        <w:tblLook w:val="04A0" w:firstRow="1" w:lastRow="0" w:firstColumn="1" w:lastColumn="0" w:noHBand="0" w:noVBand="1"/>
      </w:tblPr>
      <w:tblGrid>
        <w:gridCol w:w="345"/>
        <w:gridCol w:w="3654"/>
        <w:gridCol w:w="2977"/>
        <w:gridCol w:w="3260"/>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Каменка, ул. Свердлова, д. 18</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офис4 площадью 12,7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офисный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110106000001493/004</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1 610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офисный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110106000001494/011</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1 630,60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компьютерный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110106000001448    </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2 480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110106000002080    </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1 012,50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компьютерное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110106000001012    </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1 290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офисный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110106000000738    </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офисный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110106000000759    </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офисный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110106000000766    </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офисный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110106000000799    </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офисный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110106000000840    </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одежды</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110106000001413    </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2 950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документов</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110106000001475    </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2 860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Монитор TFT </w:t>
            </w:r>
            <w:proofErr w:type="spellStart"/>
            <w:r w:rsidRPr="003F4F6D">
              <w:rPr>
                <w:rFonts w:ascii="Times New Roman" w:eastAsia="Times New Roman" w:hAnsi="Times New Roman" w:cs="Times New Roman"/>
                <w:lang w:eastAsia="ru-RU"/>
              </w:rPr>
              <w:t>Samsunq</w:t>
            </w:r>
            <w:proofErr w:type="spellEnd"/>
            <w:r w:rsidRPr="003F4F6D">
              <w:rPr>
                <w:rFonts w:ascii="Times New Roman" w:eastAsia="Times New Roman" w:hAnsi="Times New Roman" w:cs="Times New Roman"/>
                <w:lang w:eastAsia="ru-RU"/>
              </w:rPr>
              <w:t xml:space="preserve"> TFT 19</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110104000001131</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5 630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Системный блок </w:t>
            </w:r>
            <w:proofErr w:type="spellStart"/>
            <w:r w:rsidRPr="003F4F6D">
              <w:rPr>
                <w:rFonts w:ascii="Times New Roman" w:eastAsia="Times New Roman" w:hAnsi="Times New Roman" w:cs="Times New Roman"/>
                <w:lang w:eastAsia="ru-RU"/>
              </w:rPr>
              <w:t>Midi</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Tower</w:t>
            </w:r>
            <w:proofErr w:type="spellEnd"/>
            <w:r w:rsidRPr="003F4F6D">
              <w:rPr>
                <w:rFonts w:ascii="Times New Roman" w:eastAsia="Times New Roman" w:hAnsi="Times New Roman" w:cs="Times New Roman"/>
                <w:lang w:eastAsia="ru-RU"/>
              </w:rPr>
              <w:t xml:space="preserve"> ATX</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110104000001079</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19 870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Принтер </w:t>
            </w:r>
            <w:proofErr w:type="spellStart"/>
            <w:r w:rsidRPr="003F4F6D">
              <w:rPr>
                <w:rFonts w:ascii="Times New Roman" w:eastAsia="Times New Roman" w:hAnsi="Times New Roman" w:cs="Times New Roman"/>
                <w:lang w:eastAsia="ru-RU"/>
              </w:rPr>
              <w:t>Samsunq</w:t>
            </w:r>
            <w:proofErr w:type="spellEnd"/>
            <w:r w:rsidRPr="003F4F6D">
              <w:rPr>
                <w:rFonts w:ascii="Times New Roman" w:eastAsia="Times New Roman" w:hAnsi="Times New Roman" w:cs="Times New Roman"/>
                <w:lang w:eastAsia="ru-RU"/>
              </w:rPr>
              <w:t xml:space="preserve"> ML-1641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110104000001041    </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2 990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Сканер HP SJ G2710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110104000001068    </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2 800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Сетевой фильтр </w:t>
            </w:r>
            <w:proofErr w:type="spellStart"/>
            <w:r w:rsidRPr="003F4F6D">
              <w:rPr>
                <w:rFonts w:ascii="Times New Roman" w:eastAsia="Times New Roman" w:hAnsi="Times New Roman" w:cs="Times New Roman"/>
                <w:lang w:eastAsia="ru-RU"/>
              </w:rPr>
              <w:t>Pilot</w:t>
            </w:r>
            <w:proofErr w:type="spellEnd"/>
            <w:r w:rsidRPr="003F4F6D">
              <w:rPr>
                <w:rFonts w:ascii="Times New Roman" w:eastAsia="Times New Roman" w:hAnsi="Times New Roman" w:cs="Times New Roman"/>
                <w:lang w:eastAsia="ru-RU"/>
              </w:rPr>
              <w:t>-S</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110104000001019/028</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590,08</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Сетевой фильтр </w:t>
            </w:r>
            <w:proofErr w:type="spellStart"/>
            <w:r w:rsidRPr="003F4F6D">
              <w:rPr>
                <w:rFonts w:ascii="Times New Roman" w:eastAsia="Times New Roman" w:hAnsi="Times New Roman" w:cs="Times New Roman"/>
                <w:lang w:eastAsia="ru-RU"/>
              </w:rPr>
              <w:t>Pilot</w:t>
            </w:r>
            <w:proofErr w:type="spellEnd"/>
            <w:r w:rsidRPr="003F4F6D">
              <w:rPr>
                <w:rFonts w:ascii="Times New Roman" w:eastAsia="Times New Roman" w:hAnsi="Times New Roman" w:cs="Times New Roman"/>
                <w:lang w:eastAsia="ru-RU"/>
              </w:rPr>
              <w:t>-S</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110104000001019/032</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590,08</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Телефон </w:t>
            </w:r>
            <w:proofErr w:type="spellStart"/>
            <w:r w:rsidRPr="003F4F6D">
              <w:rPr>
                <w:rFonts w:ascii="Times New Roman" w:eastAsia="Times New Roman" w:hAnsi="Times New Roman" w:cs="Times New Roman"/>
                <w:lang w:eastAsia="ru-RU"/>
              </w:rPr>
              <w:t>Panasonik</w:t>
            </w:r>
            <w:proofErr w:type="spellEnd"/>
            <w:r w:rsidRPr="003F4F6D">
              <w:rPr>
                <w:rFonts w:ascii="Times New Roman" w:eastAsia="Times New Roman" w:hAnsi="Times New Roman" w:cs="Times New Roman"/>
                <w:lang w:eastAsia="ru-RU"/>
              </w:rPr>
              <w:t xml:space="preserve"> KX-TS 2350RUB (черный)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110104000001280/021</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компьютерный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110106000001428    </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2 480</w:t>
            </w:r>
          </w:p>
        </w:tc>
      </w:tr>
      <w:tr w:rsidR="003F4F6D" w:rsidRPr="003F4F6D" w:rsidTr="005F100F">
        <w:trPr>
          <w:trHeight w:val="300"/>
        </w:trPr>
        <w:tc>
          <w:tcPr>
            <w:tcW w:w="6976"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3260" w:type="dxa"/>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51 233,26</w:t>
            </w:r>
          </w:p>
        </w:tc>
      </w:tr>
    </w:tbl>
    <w:p w:rsidR="003F4F6D" w:rsidRPr="003F4F6D" w:rsidRDefault="003F4F6D" w:rsidP="003F4F6D">
      <w:pPr>
        <w:spacing w:after="0"/>
        <w:jc w:val="center"/>
        <w:rPr>
          <w:rFonts w:ascii="Times New Roman" w:hAnsi="Times New Roman" w:cs="Times New Roman"/>
          <w:b/>
        </w:rPr>
      </w:pPr>
      <w:r w:rsidRPr="003F4F6D">
        <w:rPr>
          <w:rFonts w:ascii="Times New Roman" w:hAnsi="Times New Roman" w:cs="Times New Roman"/>
          <w:b/>
        </w:rPr>
        <w:t>Лот №9</w:t>
      </w:r>
    </w:p>
    <w:tbl>
      <w:tblPr>
        <w:tblW w:w="10242" w:type="dxa"/>
        <w:tblCellMar>
          <w:left w:w="30" w:type="dxa"/>
          <w:right w:w="0" w:type="dxa"/>
        </w:tblCellMar>
        <w:tblLook w:val="04A0" w:firstRow="1" w:lastRow="0" w:firstColumn="1" w:lastColumn="0" w:noHBand="0" w:noVBand="1"/>
      </w:tblPr>
      <w:tblGrid>
        <w:gridCol w:w="345"/>
        <w:gridCol w:w="3654"/>
        <w:gridCol w:w="2977"/>
        <w:gridCol w:w="3266"/>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Кузнецк, ул. Белинского, зд.8А</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Офис №5, №6, №7 (1эт) площадью 68,85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Диван для отдыха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13 950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Диван малогабаритный для посетителей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12 500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с программным обеспечением </w:t>
            </w:r>
            <w:proofErr w:type="spellStart"/>
            <w:r w:rsidRPr="003F4F6D">
              <w:rPr>
                <w:rFonts w:ascii="Times New Roman" w:eastAsia="Times New Roman" w:hAnsi="Times New Roman" w:cs="Times New Roman"/>
                <w:lang w:eastAsia="ru-RU"/>
              </w:rPr>
              <w:t>Kraftway</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Credo</w:t>
            </w:r>
            <w:proofErr w:type="spellEnd"/>
            <w:r w:rsidRPr="003F4F6D">
              <w:rPr>
                <w:rFonts w:ascii="Times New Roman" w:eastAsia="Times New Roman" w:hAnsi="Times New Roman" w:cs="Times New Roman"/>
                <w:lang w:eastAsia="ru-RU"/>
              </w:rPr>
              <w:t xml:space="preserve"> KC51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24 587</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с программным обеспечением </w:t>
            </w:r>
            <w:proofErr w:type="spellStart"/>
            <w:r w:rsidRPr="003F4F6D">
              <w:rPr>
                <w:rFonts w:ascii="Times New Roman" w:eastAsia="Times New Roman" w:hAnsi="Times New Roman" w:cs="Times New Roman"/>
                <w:lang w:eastAsia="ru-RU"/>
              </w:rPr>
              <w:t>Kraftway</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Credo</w:t>
            </w:r>
            <w:proofErr w:type="spellEnd"/>
            <w:r w:rsidRPr="003F4F6D">
              <w:rPr>
                <w:rFonts w:ascii="Times New Roman" w:eastAsia="Times New Roman" w:hAnsi="Times New Roman" w:cs="Times New Roman"/>
                <w:lang w:eastAsia="ru-RU"/>
              </w:rPr>
              <w:t xml:space="preserve"> KC51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110104000004289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24 587</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с программным обеспечением </w:t>
            </w:r>
            <w:proofErr w:type="spellStart"/>
            <w:r w:rsidRPr="003F4F6D">
              <w:rPr>
                <w:rFonts w:ascii="Times New Roman" w:eastAsia="Times New Roman" w:hAnsi="Times New Roman" w:cs="Times New Roman"/>
                <w:lang w:eastAsia="ru-RU"/>
              </w:rPr>
              <w:t>Kraftway</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Credo</w:t>
            </w:r>
            <w:proofErr w:type="spellEnd"/>
            <w:r w:rsidRPr="003F4F6D">
              <w:rPr>
                <w:rFonts w:ascii="Times New Roman" w:eastAsia="Times New Roman" w:hAnsi="Times New Roman" w:cs="Times New Roman"/>
                <w:lang w:eastAsia="ru-RU"/>
              </w:rPr>
              <w:t xml:space="preserve"> KC51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24 587</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с программным обеспечением </w:t>
            </w:r>
            <w:proofErr w:type="spellStart"/>
            <w:r w:rsidRPr="003F4F6D">
              <w:rPr>
                <w:rFonts w:ascii="Times New Roman" w:eastAsia="Times New Roman" w:hAnsi="Times New Roman" w:cs="Times New Roman"/>
                <w:lang w:eastAsia="ru-RU"/>
              </w:rPr>
              <w:t>Kraftway</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Credo</w:t>
            </w:r>
            <w:proofErr w:type="spellEnd"/>
            <w:r w:rsidRPr="003F4F6D">
              <w:rPr>
                <w:rFonts w:ascii="Times New Roman" w:eastAsia="Times New Roman" w:hAnsi="Times New Roman" w:cs="Times New Roman"/>
                <w:lang w:eastAsia="ru-RU"/>
              </w:rPr>
              <w:t xml:space="preserve"> KC51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24 587</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с программным обеспечением </w:t>
            </w:r>
            <w:proofErr w:type="spellStart"/>
            <w:r w:rsidRPr="003F4F6D">
              <w:rPr>
                <w:rFonts w:ascii="Times New Roman" w:eastAsia="Times New Roman" w:hAnsi="Times New Roman" w:cs="Times New Roman"/>
                <w:lang w:eastAsia="ru-RU"/>
              </w:rPr>
              <w:t>Kraftway</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Credo</w:t>
            </w:r>
            <w:proofErr w:type="spellEnd"/>
            <w:r w:rsidRPr="003F4F6D">
              <w:rPr>
                <w:rFonts w:ascii="Times New Roman" w:eastAsia="Times New Roman" w:hAnsi="Times New Roman" w:cs="Times New Roman"/>
                <w:lang w:eastAsia="ru-RU"/>
              </w:rPr>
              <w:t xml:space="preserve"> KC51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24 587</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с программным обеспечением </w:t>
            </w:r>
            <w:proofErr w:type="spellStart"/>
            <w:r w:rsidRPr="003F4F6D">
              <w:rPr>
                <w:rFonts w:ascii="Times New Roman" w:eastAsia="Times New Roman" w:hAnsi="Times New Roman" w:cs="Times New Roman"/>
                <w:lang w:eastAsia="ru-RU"/>
              </w:rPr>
              <w:t>Kraftway</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Credo</w:t>
            </w:r>
            <w:proofErr w:type="spellEnd"/>
            <w:r w:rsidRPr="003F4F6D">
              <w:rPr>
                <w:rFonts w:ascii="Times New Roman" w:eastAsia="Times New Roman" w:hAnsi="Times New Roman" w:cs="Times New Roman"/>
                <w:lang w:eastAsia="ru-RU"/>
              </w:rPr>
              <w:t xml:space="preserve"> KC51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24 587</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Лазерное МФУ </w:t>
            </w:r>
            <w:proofErr w:type="spellStart"/>
            <w:r w:rsidRPr="003F4F6D">
              <w:rPr>
                <w:rFonts w:ascii="Times New Roman" w:eastAsia="Times New Roman" w:hAnsi="Times New Roman" w:cs="Times New Roman"/>
                <w:lang w:eastAsia="ru-RU"/>
              </w:rPr>
              <w:t>Ricoh</w:t>
            </w:r>
            <w:proofErr w:type="spellEnd"/>
            <w:r w:rsidRPr="003F4F6D">
              <w:rPr>
                <w:rFonts w:ascii="Times New Roman" w:eastAsia="Times New Roman" w:hAnsi="Times New Roman" w:cs="Times New Roman"/>
                <w:lang w:eastAsia="ru-RU"/>
              </w:rPr>
              <w:t xml:space="preserve"> SP203SFN</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7 450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Лазерный принтер </w:t>
            </w:r>
            <w:proofErr w:type="spellStart"/>
            <w:r w:rsidRPr="003F4F6D">
              <w:rPr>
                <w:rFonts w:ascii="Times New Roman" w:eastAsia="Times New Roman" w:hAnsi="Times New Roman" w:cs="Times New Roman"/>
                <w:lang w:eastAsia="ru-RU"/>
              </w:rPr>
              <w:t>Ricoh</w:t>
            </w:r>
            <w:proofErr w:type="spellEnd"/>
            <w:r w:rsidRPr="003F4F6D">
              <w:rPr>
                <w:rFonts w:ascii="Times New Roman" w:eastAsia="Times New Roman" w:hAnsi="Times New Roman" w:cs="Times New Roman"/>
                <w:lang w:eastAsia="ru-RU"/>
              </w:rPr>
              <w:t xml:space="preserve"> SP 200N</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3 350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Лазерный принтер </w:t>
            </w:r>
            <w:proofErr w:type="spellStart"/>
            <w:r w:rsidRPr="003F4F6D">
              <w:rPr>
                <w:rFonts w:ascii="Times New Roman" w:eastAsia="Times New Roman" w:hAnsi="Times New Roman" w:cs="Times New Roman"/>
                <w:lang w:eastAsia="ru-RU"/>
              </w:rPr>
              <w:t>Ricoh</w:t>
            </w:r>
            <w:proofErr w:type="spellEnd"/>
            <w:r w:rsidRPr="003F4F6D">
              <w:rPr>
                <w:rFonts w:ascii="Times New Roman" w:eastAsia="Times New Roman" w:hAnsi="Times New Roman" w:cs="Times New Roman"/>
                <w:lang w:eastAsia="ru-RU"/>
              </w:rPr>
              <w:t xml:space="preserve"> SP 200N</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3 350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110106000003122/195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одежды 2-х створчатый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110106000002990/045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одежды 2-х створчатый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110106000002990/047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одежды 2-х створчатый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110106000002990/054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полумягкий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110106000003054/022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полумягкий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110106000003054/023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полумягкий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110106000003054/024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полумягкий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110106000003054/026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750</w:t>
            </w:r>
          </w:p>
        </w:tc>
      </w:tr>
      <w:tr w:rsidR="003F4F6D" w:rsidRPr="003F4F6D" w:rsidTr="005F100F">
        <w:trPr>
          <w:trHeight w:val="300"/>
        </w:trPr>
        <w:tc>
          <w:tcPr>
            <w:tcW w:w="6976"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0" w:type="auto"/>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253 282</w:t>
            </w:r>
          </w:p>
        </w:tc>
      </w:tr>
    </w:tbl>
    <w:p w:rsidR="003F4F6D" w:rsidRPr="003F4F6D" w:rsidRDefault="003F4F6D" w:rsidP="003F4F6D">
      <w:pPr>
        <w:spacing w:after="0"/>
        <w:jc w:val="center"/>
        <w:rPr>
          <w:rFonts w:ascii="Times New Roman" w:hAnsi="Times New Roman" w:cs="Times New Roman"/>
          <w:b/>
        </w:rPr>
      </w:pPr>
      <w:r w:rsidRPr="003F4F6D">
        <w:rPr>
          <w:rFonts w:ascii="Times New Roman" w:hAnsi="Times New Roman" w:cs="Times New Roman"/>
          <w:b/>
        </w:rPr>
        <w:t>Лот №10</w:t>
      </w:r>
    </w:p>
    <w:tbl>
      <w:tblPr>
        <w:tblW w:w="10242" w:type="dxa"/>
        <w:tblCellMar>
          <w:left w:w="30" w:type="dxa"/>
          <w:right w:w="0" w:type="dxa"/>
        </w:tblCellMar>
        <w:tblLook w:val="04A0" w:firstRow="1" w:lastRow="0" w:firstColumn="1" w:lastColumn="0" w:noHBand="0" w:noVBand="1"/>
      </w:tblPr>
      <w:tblGrid>
        <w:gridCol w:w="345"/>
        <w:gridCol w:w="3654"/>
        <w:gridCol w:w="2977"/>
        <w:gridCol w:w="3266"/>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Кузнецк, ул. Белинского, зд.8А</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Офис №16 (3эт) площадью 27,35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с программным обеспечением </w:t>
            </w:r>
            <w:proofErr w:type="spellStart"/>
            <w:r w:rsidRPr="003F4F6D">
              <w:rPr>
                <w:rFonts w:ascii="Times New Roman" w:eastAsia="Times New Roman" w:hAnsi="Times New Roman" w:cs="Times New Roman"/>
                <w:lang w:eastAsia="ru-RU"/>
              </w:rPr>
              <w:t>Kraftway</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Credo</w:t>
            </w:r>
            <w:proofErr w:type="spellEnd"/>
            <w:r w:rsidRPr="003F4F6D">
              <w:rPr>
                <w:rFonts w:ascii="Times New Roman" w:eastAsia="Times New Roman" w:hAnsi="Times New Roman" w:cs="Times New Roman"/>
                <w:lang w:eastAsia="ru-RU"/>
              </w:rPr>
              <w:t xml:space="preserve"> KC51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24 587</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с программным обеспечением </w:t>
            </w:r>
            <w:proofErr w:type="spellStart"/>
            <w:r w:rsidRPr="003F4F6D">
              <w:rPr>
                <w:rFonts w:ascii="Times New Roman" w:eastAsia="Times New Roman" w:hAnsi="Times New Roman" w:cs="Times New Roman"/>
                <w:lang w:eastAsia="ru-RU"/>
              </w:rPr>
              <w:t>Kraftway</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Credo</w:t>
            </w:r>
            <w:proofErr w:type="spellEnd"/>
            <w:r w:rsidRPr="003F4F6D">
              <w:rPr>
                <w:rFonts w:ascii="Times New Roman" w:eastAsia="Times New Roman" w:hAnsi="Times New Roman" w:cs="Times New Roman"/>
                <w:lang w:eastAsia="ru-RU"/>
              </w:rPr>
              <w:t xml:space="preserve"> KC51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24 587</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с программным обеспечением </w:t>
            </w:r>
            <w:proofErr w:type="spellStart"/>
            <w:r w:rsidRPr="003F4F6D">
              <w:rPr>
                <w:rFonts w:ascii="Times New Roman" w:eastAsia="Times New Roman" w:hAnsi="Times New Roman" w:cs="Times New Roman"/>
                <w:lang w:eastAsia="ru-RU"/>
              </w:rPr>
              <w:t>Kraftway</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Credo</w:t>
            </w:r>
            <w:proofErr w:type="spellEnd"/>
            <w:r w:rsidRPr="003F4F6D">
              <w:rPr>
                <w:rFonts w:ascii="Times New Roman" w:eastAsia="Times New Roman" w:hAnsi="Times New Roman" w:cs="Times New Roman"/>
                <w:lang w:eastAsia="ru-RU"/>
              </w:rPr>
              <w:t xml:space="preserve"> KC51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24 587</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Лазерный принтер </w:t>
            </w:r>
            <w:proofErr w:type="spellStart"/>
            <w:r w:rsidRPr="003F4F6D">
              <w:rPr>
                <w:rFonts w:ascii="Times New Roman" w:eastAsia="Times New Roman" w:hAnsi="Times New Roman" w:cs="Times New Roman"/>
                <w:lang w:eastAsia="ru-RU"/>
              </w:rPr>
              <w:t>Ricoh</w:t>
            </w:r>
            <w:proofErr w:type="spellEnd"/>
            <w:r w:rsidRPr="003F4F6D">
              <w:rPr>
                <w:rFonts w:ascii="Times New Roman" w:eastAsia="Times New Roman" w:hAnsi="Times New Roman" w:cs="Times New Roman"/>
                <w:lang w:eastAsia="ru-RU"/>
              </w:rPr>
              <w:t xml:space="preserve"> SP 200N</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3 350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Сейф бухгалтерский КБ 031</w:t>
            </w:r>
            <w:proofErr w:type="gramStart"/>
            <w:r w:rsidRPr="003F4F6D">
              <w:rPr>
                <w:rFonts w:ascii="Times New Roman" w:eastAsia="Times New Roman" w:hAnsi="Times New Roman" w:cs="Times New Roman"/>
                <w:lang w:eastAsia="ru-RU"/>
              </w:rPr>
              <w:t xml:space="preserve"> Т</w:t>
            </w:r>
            <w:proofErr w:type="gramEnd"/>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6 685,98</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Стол-приставка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110106000003055/006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1 100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Телефонный аппарат С-251 (с.04)</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110104000004192/215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554,6</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Тумба для аппаратуры с нишей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110106000003084/025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1 900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одежды 2-х створчатый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110106000002990/032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6976"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0" w:type="auto"/>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118 931,58</w:t>
            </w:r>
          </w:p>
        </w:tc>
      </w:tr>
    </w:tbl>
    <w:p w:rsidR="003F4F6D" w:rsidRPr="003F4F6D" w:rsidRDefault="003F4F6D" w:rsidP="003F4F6D">
      <w:pPr>
        <w:spacing w:after="0"/>
        <w:jc w:val="center"/>
        <w:rPr>
          <w:rFonts w:ascii="Times New Roman" w:hAnsi="Times New Roman" w:cs="Times New Roman"/>
          <w:b/>
        </w:rPr>
      </w:pPr>
      <w:r w:rsidRPr="003F4F6D">
        <w:rPr>
          <w:rFonts w:ascii="Times New Roman" w:hAnsi="Times New Roman" w:cs="Times New Roman"/>
          <w:b/>
        </w:rPr>
        <w:t>Лот №11</w:t>
      </w:r>
    </w:p>
    <w:tbl>
      <w:tblPr>
        <w:tblW w:w="10242" w:type="dxa"/>
        <w:tblCellMar>
          <w:left w:w="30" w:type="dxa"/>
          <w:right w:w="0" w:type="dxa"/>
        </w:tblCellMar>
        <w:tblLook w:val="04A0" w:firstRow="1" w:lastRow="0" w:firstColumn="1" w:lastColumn="0" w:noHBand="0" w:noVBand="1"/>
      </w:tblPr>
      <w:tblGrid>
        <w:gridCol w:w="345"/>
        <w:gridCol w:w="3654"/>
        <w:gridCol w:w="2977"/>
        <w:gridCol w:w="3266"/>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Кузнецк, ул. Белинского, зд.8А</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Офис №19 (4эт) площадью 59,3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с программным обеспечением </w:t>
            </w:r>
            <w:proofErr w:type="spellStart"/>
            <w:r w:rsidRPr="003F4F6D">
              <w:rPr>
                <w:rFonts w:ascii="Times New Roman" w:eastAsia="Times New Roman" w:hAnsi="Times New Roman" w:cs="Times New Roman"/>
                <w:lang w:eastAsia="ru-RU"/>
              </w:rPr>
              <w:t>Kraftway</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Credo</w:t>
            </w:r>
            <w:proofErr w:type="spellEnd"/>
            <w:r w:rsidRPr="003F4F6D">
              <w:rPr>
                <w:rFonts w:ascii="Times New Roman" w:eastAsia="Times New Roman" w:hAnsi="Times New Roman" w:cs="Times New Roman"/>
                <w:lang w:eastAsia="ru-RU"/>
              </w:rPr>
              <w:t xml:space="preserve"> KC51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24 587</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Лазерный принтер </w:t>
            </w:r>
            <w:proofErr w:type="spellStart"/>
            <w:r w:rsidRPr="003F4F6D">
              <w:rPr>
                <w:rFonts w:ascii="Times New Roman" w:eastAsia="Times New Roman" w:hAnsi="Times New Roman" w:cs="Times New Roman"/>
                <w:lang w:eastAsia="ru-RU"/>
              </w:rPr>
              <w:t>Ricoh</w:t>
            </w:r>
            <w:proofErr w:type="spellEnd"/>
            <w:r w:rsidRPr="003F4F6D">
              <w:rPr>
                <w:rFonts w:ascii="Times New Roman" w:eastAsia="Times New Roman" w:hAnsi="Times New Roman" w:cs="Times New Roman"/>
                <w:lang w:eastAsia="ru-RU"/>
              </w:rPr>
              <w:t xml:space="preserve"> SP 200N</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3 350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полумягкий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110106000003054/037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Стул полумягкий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110106000003054/041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Тумба для аппаратуры с нишей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110106000003084/003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1 900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одежды 2-х створчатый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110106000002990/006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6976"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0" w:type="auto"/>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79 477</w:t>
            </w:r>
          </w:p>
        </w:tc>
      </w:tr>
    </w:tbl>
    <w:p w:rsidR="003F4F6D" w:rsidRPr="003F4F6D" w:rsidRDefault="003F4F6D" w:rsidP="003F4F6D">
      <w:pPr>
        <w:spacing w:after="0"/>
        <w:jc w:val="center"/>
        <w:rPr>
          <w:rFonts w:ascii="Times New Roman" w:hAnsi="Times New Roman" w:cs="Times New Roman"/>
          <w:b/>
        </w:rPr>
      </w:pPr>
      <w:r w:rsidRPr="003F4F6D">
        <w:rPr>
          <w:rFonts w:ascii="Times New Roman" w:hAnsi="Times New Roman" w:cs="Times New Roman"/>
          <w:b/>
        </w:rPr>
        <w:t>Лот №12</w:t>
      </w:r>
    </w:p>
    <w:tbl>
      <w:tblPr>
        <w:tblW w:w="10242" w:type="dxa"/>
        <w:tblCellMar>
          <w:left w:w="30" w:type="dxa"/>
          <w:right w:w="0" w:type="dxa"/>
        </w:tblCellMar>
        <w:tblLook w:val="04A0" w:firstRow="1" w:lastRow="0" w:firstColumn="1" w:lastColumn="0" w:noHBand="0" w:noVBand="1"/>
      </w:tblPr>
      <w:tblGrid>
        <w:gridCol w:w="345"/>
        <w:gridCol w:w="3654"/>
        <w:gridCol w:w="2977"/>
        <w:gridCol w:w="3266"/>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Кузнецк, ул. Белинского, зд.8А</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lastRenderedPageBreak/>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Офис №6 (4эт) площадью 45,03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Диван малогабаритный для посетителей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12 500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с программным обеспечением </w:t>
            </w:r>
            <w:proofErr w:type="spellStart"/>
            <w:r w:rsidRPr="003F4F6D">
              <w:rPr>
                <w:rFonts w:ascii="Times New Roman" w:eastAsia="Times New Roman" w:hAnsi="Times New Roman" w:cs="Times New Roman"/>
                <w:lang w:eastAsia="ru-RU"/>
              </w:rPr>
              <w:t>Kraftway</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Credo</w:t>
            </w:r>
            <w:proofErr w:type="spellEnd"/>
            <w:r w:rsidRPr="003F4F6D">
              <w:rPr>
                <w:rFonts w:ascii="Times New Roman" w:eastAsia="Times New Roman" w:hAnsi="Times New Roman" w:cs="Times New Roman"/>
                <w:lang w:eastAsia="ru-RU"/>
              </w:rPr>
              <w:t xml:space="preserve"> KC51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24 587</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с программным обеспечением </w:t>
            </w:r>
            <w:proofErr w:type="spellStart"/>
            <w:r w:rsidRPr="003F4F6D">
              <w:rPr>
                <w:rFonts w:ascii="Times New Roman" w:eastAsia="Times New Roman" w:hAnsi="Times New Roman" w:cs="Times New Roman"/>
                <w:lang w:eastAsia="ru-RU"/>
              </w:rPr>
              <w:t>Kraftway</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Credo</w:t>
            </w:r>
            <w:proofErr w:type="spellEnd"/>
            <w:r w:rsidRPr="003F4F6D">
              <w:rPr>
                <w:rFonts w:ascii="Times New Roman" w:eastAsia="Times New Roman" w:hAnsi="Times New Roman" w:cs="Times New Roman"/>
                <w:lang w:eastAsia="ru-RU"/>
              </w:rPr>
              <w:t xml:space="preserve"> KC51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24 587</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с программным обеспечением </w:t>
            </w:r>
            <w:proofErr w:type="spellStart"/>
            <w:r w:rsidRPr="003F4F6D">
              <w:rPr>
                <w:rFonts w:ascii="Times New Roman" w:eastAsia="Times New Roman" w:hAnsi="Times New Roman" w:cs="Times New Roman"/>
                <w:lang w:eastAsia="ru-RU"/>
              </w:rPr>
              <w:t>Kraftway</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Credo</w:t>
            </w:r>
            <w:proofErr w:type="spellEnd"/>
            <w:r w:rsidRPr="003F4F6D">
              <w:rPr>
                <w:rFonts w:ascii="Times New Roman" w:eastAsia="Times New Roman" w:hAnsi="Times New Roman" w:cs="Times New Roman"/>
                <w:lang w:eastAsia="ru-RU"/>
              </w:rPr>
              <w:t xml:space="preserve"> KC51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24 587</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с программным обеспечением </w:t>
            </w:r>
            <w:proofErr w:type="spellStart"/>
            <w:r w:rsidRPr="003F4F6D">
              <w:rPr>
                <w:rFonts w:ascii="Times New Roman" w:eastAsia="Times New Roman" w:hAnsi="Times New Roman" w:cs="Times New Roman"/>
                <w:lang w:eastAsia="ru-RU"/>
              </w:rPr>
              <w:t>Kraftway</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Credo</w:t>
            </w:r>
            <w:proofErr w:type="spellEnd"/>
            <w:r w:rsidRPr="003F4F6D">
              <w:rPr>
                <w:rFonts w:ascii="Times New Roman" w:eastAsia="Times New Roman" w:hAnsi="Times New Roman" w:cs="Times New Roman"/>
                <w:lang w:eastAsia="ru-RU"/>
              </w:rPr>
              <w:t xml:space="preserve"> KC51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24 587</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Лазерное МФУ </w:t>
            </w:r>
            <w:proofErr w:type="spellStart"/>
            <w:r w:rsidRPr="003F4F6D">
              <w:rPr>
                <w:rFonts w:ascii="Times New Roman" w:eastAsia="Times New Roman" w:hAnsi="Times New Roman" w:cs="Times New Roman"/>
                <w:lang w:eastAsia="ru-RU"/>
              </w:rPr>
              <w:t>Ricoh</w:t>
            </w:r>
            <w:proofErr w:type="spellEnd"/>
            <w:r w:rsidRPr="003F4F6D">
              <w:rPr>
                <w:rFonts w:ascii="Times New Roman" w:eastAsia="Times New Roman" w:hAnsi="Times New Roman" w:cs="Times New Roman"/>
                <w:lang w:eastAsia="ru-RU"/>
              </w:rPr>
              <w:t xml:space="preserve"> SP203SFN</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7 450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журнальный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5 500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Тумба для аппаратуры с нишей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110106000003084/033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1 900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одежды 2-х створчатый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110106000002990/031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6976"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0" w:type="auto"/>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166 738</w:t>
            </w:r>
          </w:p>
        </w:tc>
      </w:tr>
    </w:tbl>
    <w:p w:rsidR="003F4F6D" w:rsidRPr="003F4F6D" w:rsidRDefault="003F4F6D" w:rsidP="003F4F6D">
      <w:pPr>
        <w:spacing w:after="0"/>
        <w:jc w:val="center"/>
        <w:rPr>
          <w:rFonts w:ascii="Times New Roman" w:hAnsi="Times New Roman" w:cs="Times New Roman"/>
          <w:b/>
        </w:rPr>
      </w:pPr>
      <w:r w:rsidRPr="003F4F6D">
        <w:rPr>
          <w:rFonts w:ascii="Times New Roman" w:hAnsi="Times New Roman" w:cs="Times New Roman"/>
          <w:b/>
        </w:rPr>
        <w:t>Лот №13</w:t>
      </w:r>
    </w:p>
    <w:tbl>
      <w:tblPr>
        <w:tblW w:w="10242" w:type="dxa"/>
        <w:tblCellMar>
          <w:left w:w="30" w:type="dxa"/>
          <w:right w:w="0" w:type="dxa"/>
        </w:tblCellMar>
        <w:tblLook w:val="04A0" w:firstRow="1" w:lastRow="0" w:firstColumn="1" w:lastColumn="0" w:noHBand="0" w:noVBand="1"/>
      </w:tblPr>
      <w:tblGrid>
        <w:gridCol w:w="345"/>
        <w:gridCol w:w="3654"/>
        <w:gridCol w:w="2977"/>
        <w:gridCol w:w="3266"/>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Кузнецк, ул. Белинского, зд.8А</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Офис №11 (5эт) площадью 22,28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lastRenderedPageBreak/>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с программным обеспечением </w:t>
            </w:r>
            <w:proofErr w:type="spellStart"/>
            <w:r w:rsidRPr="003F4F6D">
              <w:rPr>
                <w:rFonts w:ascii="Times New Roman" w:eastAsia="Times New Roman" w:hAnsi="Times New Roman" w:cs="Times New Roman"/>
                <w:lang w:eastAsia="ru-RU"/>
              </w:rPr>
              <w:t>Kraftway</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Credo</w:t>
            </w:r>
            <w:proofErr w:type="spellEnd"/>
            <w:r w:rsidRPr="003F4F6D">
              <w:rPr>
                <w:rFonts w:ascii="Times New Roman" w:eastAsia="Times New Roman" w:hAnsi="Times New Roman" w:cs="Times New Roman"/>
                <w:lang w:eastAsia="ru-RU"/>
              </w:rPr>
              <w:t xml:space="preserve"> KC51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24 587</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с программным обеспечением </w:t>
            </w:r>
            <w:proofErr w:type="spellStart"/>
            <w:r w:rsidRPr="003F4F6D">
              <w:rPr>
                <w:rFonts w:ascii="Times New Roman" w:eastAsia="Times New Roman" w:hAnsi="Times New Roman" w:cs="Times New Roman"/>
                <w:lang w:eastAsia="ru-RU"/>
              </w:rPr>
              <w:t>Kraftway</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Credo</w:t>
            </w:r>
            <w:proofErr w:type="spellEnd"/>
            <w:r w:rsidRPr="003F4F6D">
              <w:rPr>
                <w:rFonts w:ascii="Times New Roman" w:eastAsia="Times New Roman" w:hAnsi="Times New Roman" w:cs="Times New Roman"/>
                <w:lang w:eastAsia="ru-RU"/>
              </w:rPr>
              <w:t xml:space="preserve"> KC51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24 587</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с программным обеспечением </w:t>
            </w:r>
            <w:proofErr w:type="spellStart"/>
            <w:r w:rsidRPr="003F4F6D">
              <w:rPr>
                <w:rFonts w:ascii="Times New Roman" w:eastAsia="Times New Roman" w:hAnsi="Times New Roman" w:cs="Times New Roman"/>
                <w:lang w:eastAsia="ru-RU"/>
              </w:rPr>
              <w:t>Kraftway</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Credo</w:t>
            </w:r>
            <w:proofErr w:type="spellEnd"/>
            <w:r w:rsidRPr="003F4F6D">
              <w:rPr>
                <w:rFonts w:ascii="Times New Roman" w:eastAsia="Times New Roman" w:hAnsi="Times New Roman" w:cs="Times New Roman"/>
                <w:lang w:eastAsia="ru-RU"/>
              </w:rPr>
              <w:t xml:space="preserve"> KC51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24 587</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Лазерный принтер </w:t>
            </w:r>
            <w:proofErr w:type="spellStart"/>
            <w:r w:rsidRPr="003F4F6D">
              <w:rPr>
                <w:rFonts w:ascii="Times New Roman" w:eastAsia="Times New Roman" w:hAnsi="Times New Roman" w:cs="Times New Roman"/>
                <w:lang w:eastAsia="ru-RU"/>
              </w:rPr>
              <w:t>Ricoh</w:t>
            </w:r>
            <w:proofErr w:type="spellEnd"/>
            <w:r w:rsidRPr="003F4F6D">
              <w:rPr>
                <w:rFonts w:ascii="Times New Roman" w:eastAsia="Times New Roman" w:hAnsi="Times New Roman" w:cs="Times New Roman"/>
                <w:lang w:eastAsia="ru-RU"/>
              </w:rPr>
              <w:t xml:space="preserve"> SP 200N</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3 350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одежды 2-х створчатый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110106000002990/019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6976"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0" w:type="auto"/>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108 691</w:t>
            </w:r>
          </w:p>
        </w:tc>
      </w:tr>
    </w:tbl>
    <w:p w:rsidR="003F4F6D" w:rsidRPr="003F4F6D" w:rsidRDefault="003F4F6D" w:rsidP="003F4F6D">
      <w:pPr>
        <w:spacing w:after="0"/>
        <w:jc w:val="center"/>
        <w:rPr>
          <w:rFonts w:ascii="Times New Roman" w:hAnsi="Times New Roman" w:cs="Times New Roman"/>
          <w:b/>
        </w:rPr>
      </w:pPr>
      <w:r w:rsidRPr="003F4F6D">
        <w:rPr>
          <w:rFonts w:ascii="Times New Roman" w:hAnsi="Times New Roman" w:cs="Times New Roman"/>
          <w:b/>
        </w:rPr>
        <w:t>Лот №14</w:t>
      </w:r>
    </w:p>
    <w:tbl>
      <w:tblPr>
        <w:tblW w:w="10242" w:type="dxa"/>
        <w:tblCellMar>
          <w:left w:w="30" w:type="dxa"/>
          <w:right w:w="0" w:type="dxa"/>
        </w:tblCellMar>
        <w:tblLook w:val="04A0" w:firstRow="1" w:lastRow="0" w:firstColumn="1" w:lastColumn="0" w:noHBand="0" w:noVBand="1"/>
      </w:tblPr>
      <w:tblGrid>
        <w:gridCol w:w="345"/>
        <w:gridCol w:w="3654"/>
        <w:gridCol w:w="2977"/>
        <w:gridCol w:w="3266"/>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Кузнецк, ул. Белинского, зд.8А</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Офис №17 (5эт) площадью 28,28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243"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с программным обеспечением </w:t>
            </w:r>
            <w:proofErr w:type="spellStart"/>
            <w:r w:rsidRPr="003F4F6D">
              <w:rPr>
                <w:rFonts w:ascii="Times New Roman" w:eastAsia="Times New Roman" w:hAnsi="Times New Roman" w:cs="Times New Roman"/>
                <w:lang w:eastAsia="ru-RU"/>
              </w:rPr>
              <w:t>Kraftway</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Credo</w:t>
            </w:r>
            <w:proofErr w:type="spellEnd"/>
            <w:r w:rsidRPr="003F4F6D">
              <w:rPr>
                <w:rFonts w:ascii="Times New Roman" w:eastAsia="Times New Roman" w:hAnsi="Times New Roman" w:cs="Times New Roman"/>
                <w:lang w:eastAsia="ru-RU"/>
              </w:rPr>
              <w:t xml:space="preserve"> KC51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24 587</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с программным обеспечением </w:t>
            </w:r>
            <w:proofErr w:type="spellStart"/>
            <w:r w:rsidRPr="003F4F6D">
              <w:rPr>
                <w:rFonts w:ascii="Times New Roman" w:eastAsia="Times New Roman" w:hAnsi="Times New Roman" w:cs="Times New Roman"/>
                <w:lang w:eastAsia="ru-RU"/>
              </w:rPr>
              <w:t>Kraftway</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Credo</w:t>
            </w:r>
            <w:proofErr w:type="spellEnd"/>
            <w:r w:rsidRPr="003F4F6D">
              <w:rPr>
                <w:rFonts w:ascii="Times New Roman" w:eastAsia="Times New Roman" w:hAnsi="Times New Roman" w:cs="Times New Roman"/>
                <w:lang w:eastAsia="ru-RU"/>
              </w:rPr>
              <w:t xml:space="preserve"> KC51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24 587</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с программным обеспечением </w:t>
            </w:r>
            <w:proofErr w:type="spellStart"/>
            <w:r w:rsidRPr="003F4F6D">
              <w:rPr>
                <w:rFonts w:ascii="Times New Roman" w:eastAsia="Times New Roman" w:hAnsi="Times New Roman" w:cs="Times New Roman"/>
                <w:lang w:eastAsia="ru-RU"/>
              </w:rPr>
              <w:t>Kraftway</w:t>
            </w:r>
            <w:proofErr w:type="spellEnd"/>
            <w:r w:rsidRPr="003F4F6D">
              <w:rPr>
                <w:rFonts w:ascii="Times New Roman" w:eastAsia="Times New Roman" w:hAnsi="Times New Roman" w:cs="Times New Roman"/>
                <w:lang w:eastAsia="ru-RU"/>
              </w:rPr>
              <w:t xml:space="preserve"> </w:t>
            </w:r>
            <w:proofErr w:type="spellStart"/>
            <w:r w:rsidRPr="003F4F6D">
              <w:rPr>
                <w:rFonts w:ascii="Times New Roman" w:eastAsia="Times New Roman" w:hAnsi="Times New Roman" w:cs="Times New Roman"/>
                <w:lang w:eastAsia="ru-RU"/>
              </w:rPr>
              <w:t>Credo</w:t>
            </w:r>
            <w:proofErr w:type="spellEnd"/>
            <w:r w:rsidRPr="003F4F6D">
              <w:rPr>
                <w:rFonts w:ascii="Times New Roman" w:eastAsia="Times New Roman" w:hAnsi="Times New Roman" w:cs="Times New Roman"/>
                <w:lang w:eastAsia="ru-RU"/>
              </w:rPr>
              <w:t xml:space="preserve"> KC51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24 587</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подъемно-поворотное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110106000003047/265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Лазерный принтер </w:t>
            </w:r>
            <w:proofErr w:type="spellStart"/>
            <w:r w:rsidRPr="003F4F6D">
              <w:rPr>
                <w:rFonts w:ascii="Times New Roman" w:eastAsia="Times New Roman" w:hAnsi="Times New Roman" w:cs="Times New Roman"/>
                <w:lang w:eastAsia="ru-RU"/>
              </w:rPr>
              <w:t>Ricoh</w:t>
            </w:r>
            <w:proofErr w:type="spellEnd"/>
            <w:r w:rsidRPr="003F4F6D">
              <w:rPr>
                <w:rFonts w:ascii="Times New Roman" w:eastAsia="Times New Roman" w:hAnsi="Times New Roman" w:cs="Times New Roman"/>
                <w:lang w:eastAsia="ru-RU"/>
              </w:rPr>
              <w:t xml:space="preserve"> SP 200N</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3 350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работы с компьютером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110106000003122/137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3 960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Тумба для аппаратуры с нишей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110106000003084/039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1 900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одежды 2-х створчатый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110106000002990/011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110106000003174/144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Телефонный аппарат С-251 (с.04)</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110104000004192/159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554,6</w:t>
            </w:r>
          </w:p>
        </w:tc>
      </w:tr>
      <w:tr w:rsidR="003F4F6D" w:rsidRPr="003F4F6D" w:rsidTr="005F100F">
        <w:trPr>
          <w:trHeight w:val="300"/>
        </w:trPr>
        <w:tc>
          <w:tcPr>
            <w:tcW w:w="6976"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0" w:type="auto"/>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111 145,6</w:t>
            </w:r>
          </w:p>
        </w:tc>
      </w:tr>
    </w:tbl>
    <w:p w:rsidR="003F4F6D" w:rsidRPr="003F4F6D" w:rsidRDefault="003F4F6D" w:rsidP="003F4F6D">
      <w:pPr>
        <w:spacing w:after="0"/>
        <w:jc w:val="center"/>
        <w:rPr>
          <w:rFonts w:ascii="Times New Roman" w:hAnsi="Times New Roman" w:cs="Times New Roman"/>
          <w:b/>
        </w:rPr>
      </w:pPr>
      <w:r w:rsidRPr="003F4F6D">
        <w:rPr>
          <w:rFonts w:ascii="Times New Roman" w:hAnsi="Times New Roman" w:cs="Times New Roman"/>
          <w:b/>
        </w:rPr>
        <w:t>Лот №15</w:t>
      </w:r>
    </w:p>
    <w:tbl>
      <w:tblPr>
        <w:tblW w:w="10236" w:type="dxa"/>
        <w:tblCellMar>
          <w:left w:w="30" w:type="dxa"/>
          <w:right w:w="0" w:type="dxa"/>
        </w:tblCellMar>
        <w:tblLook w:val="04A0" w:firstRow="1" w:lastRow="0" w:firstColumn="1" w:lastColumn="0" w:noHBand="0" w:noVBand="1"/>
      </w:tblPr>
      <w:tblGrid>
        <w:gridCol w:w="345"/>
        <w:gridCol w:w="3654"/>
        <w:gridCol w:w="3118"/>
        <w:gridCol w:w="3119"/>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Нежилое необорудованное помещение</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Пенза, ул. Ленина, д.6</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офис№40 площадью 23,5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476"/>
        </w:trPr>
        <w:tc>
          <w:tcPr>
            <w:tcW w:w="0" w:type="auto"/>
            <w:tcBorders>
              <w:top w:val="single" w:sz="6" w:space="0" w:color="000000"/>
              <w:left w:val="single" w:sz="6" w:space="0" w:color="000000"/>
              <w:bottom w:val="single" w:sz="6" w:space="0" w:color="000000"/>
              <w:right w:val="single" w:sz="6" w:space="0" w:color="000000"/>
            </w:tcBorders>
            <w:vAlign w:val="center"/>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p>
        </w:tc>
        <w:tc>
          <w:tcPr>
            <w:tcW w:w="6772" w:type="dxa"/>
            <w:gridSpan w:val="2"/>
            <w:tcBorders>
              <w:top w:val="single" w:sz="6" w:space="0" w:color="000000"/>
              <w:left w:val="single" w:sz="6" w:space="0" w:color="000000"/>
              <w:bottom w:val="single" w:sz="6" w:space="0" w:color="000000"/>
              <w:right w:val="single" w:sz="6" w:space="0" w:color="000000"/>
            </w:tcBorders>
            <w:vAlign w:val="center"/>
          </w:tcPr>
          <w:p w:rsidR="003F4F6D" w:rsidRPr="003F4F6D" w:rsidRDefault="003F4F6D" w:rsidP="003F4F6D">
            <w:pPr>
              <w:spacing w:after="0" w:line="240" w:lineRule="auto"/>
              <w:jc w:val="center"/>
              <w:rPr>
                <w:rFonts w:ascii="Times New Roman" w:eastAsia="Times New Roman" w:hAnsi="Times New Roman" w:cs="Times New Roman"/>
                <w:b/>
                <w:color w:val="000000"/>
                <w:lang w:eastAsia="ru-RU"/>
              </w:rPr>
            </w:pPr>
            <w:r w:rsidRPr="003F4F6D">
              <w:rPr>
                <w:rFonts w:ascii="Times New Roman" w:eastAsia="Times New Roman" w:hAnsi="Times New Roman" w:cs="Times New Roman"/>
                <w:b/>
                <w:color w:val="000000"/>
                <w:lang w:eastAsia="ru-RU"/>
              </w:rPr>
              <w:t>ИТОГО</w:t>
            </w:r>
          </w:p>
        </w:tc>
        <w:tc>
          <w:tcPr>
            <w:tcW w:w="3119" w:type="dxa"/>
            <w:tcBorders>
              <w:top w:val="single" w:sz="6" w:space="0" w:color="000000"/>
              <w:left w:val="single" w:sz="6" w:space="0" w:color="000000"/>
              <w:bottom w:val="single" w:sz="6" w:space="0" w:color="000000"/>
              <w:right w:val="single" w:sz="6" w:space="0" w:color="000000"/>
            </w:tcBorders>
            <w:vAlign w:val="center"/>
          </w:tcPr>
          <w:p w:rsidR="003F4F6D" w:rsidRPr="003F4F6D" w:rsidRDefault="003F4F6D" w:rsidP="003F4F6D">
            <w:pPr>
              <w:spacing w:after="0" w:line="240" w:lineRule="auto"/>
              <w:jc w:val="center"/>
              <w:rPr>
                <w:rFonts w:ascii="Times New Roman" w:eastAsia="Times New Roman" w:hAnsi="Times New Roman" w:cs="Times New Roman"/>
                <w:b/>
                <w:color w:val="000000"/>
                <w:lang w:eastAsia="ru-RU"/>
              </w:rPr>
            </w:pPr>
            <w:r w:rsidRPr="003F4F6D">
              <w:rPr>
                <w:rFonts w:ascii="Times New Roman" w:eastAsia="Times New Roman" w:hAnsi="Times New Roman" w:cs="Times New Roman"/>
                <w:b/>
                <w:color w:val="000000"/>
                <w:lang w:eastAsia="ru-RU"/>
              </w:rPr>
              <w:t>0,00</w:t>
            </w:r>
          </w:p>
        </w:tc>
      </w:tr>
    </w:tbl>
    <w:p w:rsidR="003F4F6D" w:rsidRPr="003F4F6D" w:rsidRDefault="003F4F6D" w:rsidP="003F4F6D">
      <w:pPr>
        <w:spacing w:after="0"/>
        <w:jc w:val="center"/>
        <w:rPr>
          <w:rFonts w:ascii="Times New Roman" w:hAnsi="Times New Roman" w:cs="Times New Roman"/>
          <w:b/>
        </w:rPr>
      </w:pPr>
      <w:r w:rsidRPr="003F4F6D">
        <w:rPr>
          <w:rFonts w:ascii="Times New Roman" w:hAnsi="Times New Roman" w:cs="Times New Roman"/>
          <w:b/>
        </w:rPr>
        <w:t>Лот №16</w:t>
      </w:r>
    </w:p>
    <w:tbl>
      <w:tblPr>
        <w:tblW w:w="10236" w:type="dxa"/>
        <w:tblCellMar>
          <w:left w:w="30" w:type="dxa"/>
          <w:right w:w="0" w:type="dxa"/>
        </w:tblCellMar>
        <w:tblLook w:val="04A0" w:firstRow="1" w:lastRow="0" w:firstColumn="1" w:lastColumn="0" w:noHBand="0" w:noVBand="1"/>
      </w:tblPr>
      <w:tblGrid>
        <w:gridCol w:w="345"/>
        <w:gridCol w:w="3654"/>
        <w:gridCol w:w="2977"/>
        <w:gridCol w:w="3260"/>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Пенза, ул. Ленина, д.6</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офис №41 площадью 19,9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Стеллажи металлические сборные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110106000002720/006</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12 300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письменный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110106000002333/088</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1 145</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Стул </w:t>
            </w:r>
            <w:proofErr w:type="gramStart"/>
            <w:r w:rsidRPr="003F4F6D">
              <w:rPr>
                <w:rFonts w:ascii="Times New Roman" w:eastAsia="Times New Roman" w:hAnsi="Times New Roman" w:cs="Times New Roman"/>
                <w:lang w:eastAsia="ru-RU"/>
              </w:rPr>
              <w:t>ИЗО</w:t>
            </w:r>
            <w:proofErr w:type="gramEnd"/>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110106000002331/032</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490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Стул </w:t>
            </w:r>
            <w:proofErr w:type="gramStart"/>
            <w:r w:rsidRPr="003F4F6D">
              <w:rPr>
                <w:rFonts w:ascii="Times New Roman" w:eastAsia="Times New Roman" w:hAnsi="Times New Roman" w:cs="Times New Roman"/>
                <w:lang w:eastAsia="ru-RU"/>
              </w:rPr>
              <w:t>ИЗО</w:t>
            </w:r>
            <w:proofErr w:type="gramEnd"/>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110106000002331/031</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490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Компьютер в комплекте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110104000003568</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17 072,45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Телефон </w:t>
            </w:r>
            <w:proofErr w:type="spellStart"/>
            <w:r w:rsidRPr="003F4F6D">
              <w:rPr>
                <w:rFonts w:ascii="Times New Roman" w:eastAsia="Times New Roman" w:hAnsi="Times New Roman" w:cs="Times New Roman"/>
                <w:lang w:eastAsia="ru-RU"/>
              </w:rPr>
              <w:t>Panasonic</w:t>
            </w:r>
            <w:proofErr w:type="spellEnd"/>
            <w:r w:rsidRPr="003F4F6D">
              <w:rPr>
                <w:rFonts w:ascii="Times New Roman" w:eastAsia="Times New Roman" w:hAnsi="Times New Roman" w:cs="Times New Roman"/>
                <w:lang w:eastAsia="ru-RU"/>
              </w:rPr>
              <w:t xml:space="preserve"> КХ-Т</w:t>
            </w:r>
            <w:proofErr w:type="gramStart"/>
            <w:r w:rsidRPr="003F4F6D">
              <w:rPr>
                <w:rFonts w:ascii="Times New Roman" w:eastAsia="Times New Roman" w:hAnsi="Times New Roman" w:cs="Times New Roman"/>
                <w:lang w:eastAsia="ru-RU"/>
              </w:rPr>
              <w:t>S</w:t>
            </w:r>
            <w:proofErr w:type="gramEnd"/>
            <w:r w:rsidRPr="003F4F6D">
              <w:rPr>
                <w:rFonts w:ascii="Times New Roman" w:eastAsia="Times New Roman" w:hAnsi="Times New Roman" w:cs="Times New Roman"/>
                <w:lang w:eastAsia="ru-RU"/>
              </w:rPr>
              <w:t xml:space="preserve"> 2350 RUH (серый)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110104000000664/006</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362</w:t>
            </w:r>
          </w:p>
        </w:tc>
      </w:tr>
      <w:tr w:rsidR="003F4F6D" w:rsidRPr="003F4F6D" w:rsidTr="005F100F">
        <w:trPr>
          <w:trHeight w:val="300"/>
        </w:trPr>
        <w:tc>
          <w:tcPr>
            <w:tcW w:w="6976"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3260" w:type="dxa"/>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31 859,45</w:t>
            </w:r>
          </w:p>
        </w:tc>
      </w:tr>
    </w:tbl>
    <w:p w:rsidR="003F4F6D" w:rsidRPr="003F4F6D" w:rsidRDefault="003F4F6D" w:rsidP="003F4F6D">
      <w:pPr>
        <w:spacing w:after="0"/>
        <w:jc w:val="center"/>
        <w:rPr>
          <w:rFonts w:ascii="Times New Roman" w:hAnsi="Times New Roman" w:cs="Times New Roman"/>
          <w:b/>
        </w:rPr>
      </w:pPr>
      <w:r w:rsidRPr="003F4F6D">
        <w:rPr>
          <w:rFonts w:ascii="Times New Roman" w:hAnsi="Times New Roman" w:cs="Times New Roman"/>
          <w:b/>
        </w:rPr>
        <w:t>Лот №17</w:t>
      </w:r>
    </w:p>
    <w:tbl>
      <w:tblPr>
        <w:tblW w:w="10236" w:type="dxa"/>
        <w:tblCellMar>
          <w:left w:w="30" w:type="dxa"/>
          <w:right w:w="0" w:type="dxa"/>
        </w:tblCellMar>
        <w:tblLook w:val="04A0" w:firstRow="1" w:lastRow="0" w:firstColumn="1" w:lastColumn="0" w:noHBand="0" w:noVBand="1"/>
      </w:tblPr>
      <w:tblGrid>
        <w:gridCol w:w="345"/>
        <w:gridCol w:w="3654"/>
        <w:gridCol w:w="2977"/>
        <w:gridCol w:w="3260"/>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столовая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Пенза, ул. Ленина, д.6</w:t>
            </w:r>
          </w:p>
        </w:tc>
      </w:tr>
      <w:tr w:rsidR="003F4F6D" w:rsidRPr="003F4F6D" w:rsidTr="005F100F">
        <w:trPr>
          <w:trHeight w:val="11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Комплекс помещений, в составе № 12, № 14, № 15, №16, № 17,№18,№19, № 21, № 22,№23,№24,№25 площадью 252,9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lastRenderedPageBreak/>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обеденный со стульями 6-ти местный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110106000002662</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10 480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обеденный со стульями 6-ти местный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110106000002663</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10 480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обеденный со стульями 6-ти местный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110106000002664</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10 480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обеденный со стульями 6-ти местный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110106000002665</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10 480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обеденный со стульями 6-ти местный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110106000002666</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10 480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обеденный со стульями 6-ти местный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110106000002667</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10 480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обеденный со стульями 6-ти местный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110106000002668</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10 480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обеденный со стульями 6-ти местный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110106000002669</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10 480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обеденный со стульями 6-ти местный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110106000002670</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10 480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обеденный со стульями 6-ти местный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110106000002671</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10 480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обеденный со стульями 6-ти местный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110106000002672</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10 480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обеденный со стульями 6-ти местный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110106000002673</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10 480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обеденный со стульями 6-ти местный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110106000002674</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10 480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обеденный со стульями 6-ти местный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110106000002675</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10 480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Сковорода электрическая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110104000003693</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42 073,43</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Плита электрическая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110106000002893</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39 560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Плита электрическая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110106000002894</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39 560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Поддон</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110109000002172</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8 325</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Котел пищеварочный на 100 л</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110104000003694</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79 840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Картофелечистка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110104000003697</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27 685</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Мармит электрический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110104000003696</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44 235</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Витрина холодильная открытая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110104000003695</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41 290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Ванна моечная 1- но секционная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110104000003709</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11 490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Ванна моечная 1- но секционная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110104000003708</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11 490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Ванна моечная 2-х секционная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110104000003700</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5 720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Ванна моечная 2-х секционная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110104000003701</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5 720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Ванна моечная 2-х секционная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110104000003702</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5 720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Ванна моечная 2-х секционная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110104000003703</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5 720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Ванна моечная 2-х секционная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110104000003704</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5 720</w:t>
            </w:r>
          </w:p>
        </w:tc>
      </w:tr>
      <w:tr w:rsidR="003F4F6D" w:rsidRPr="003F4F6D" w:rsidTr="005F100F">
        <w:trPr>
          <w:trHeight w:val="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Ванна моечная 2-х секционная ВМСН-2/500 900*500*870, глубина 300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110104000002626</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6 435</w:t>
            </w:r>
          </w:p>
        </w:tc>
      </w:tr>
      <w:tr w:rsidR="003F4F6D" w:rsidRPr="003F4F6D" w:rsidTr="005F100F">
        <w:trPr>
          <w:trHeight w:val="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Ванна моечная 2-х секционная ВМСН-2/500 900*500*870, глубина 300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110104000002627</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6 435</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Ванна моечная 3-х секционная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110104000003705</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8 640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Стойка торговая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110106000002895</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19 980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Универсальная машина кухонная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110104000003698</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79 185</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Универсальная машина кухонная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110104000003699</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79 185</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Кассовый прилавок</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110106000002899</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7 640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холодильный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110104000003707</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25 510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холодильный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110104000003711</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45 890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холодильный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110104000003712</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45 890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холодильный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110104000003713</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45 890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Подставка под кипятильник</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110109000002171</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3 255</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Кипятильник электрический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110106000002898</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13 550</w:t>
            </w:r>
          </w:p>
        </w:tc>
      </w:tr>
      <w:tr w:rsidR="003F4F6D" w:rsidRPr="003F4F6D" w:rsidTr="005F100F">
        <w:trPr>
          <w:trHeight w:val="300"/>
        </w:trPr>
        <w:tc>
          <w:tcPr>
            <w:tcW w:w="6976"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3260" w:type="dxa"/>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908 353,43</w:t>
            </w:r>
          </w:p>
        </w:tc>
      </w:tr>
    </w:tbl>
    <w:p w:rsidR="003F4F6D" w:rsidRPr="003F4F6D" w:rsidRDefault="003F4F6D" w:rsidP="003F4F6D">
      <w:pPr>
        <w:spacing w:after="0"/>
        <w:jc w:val="center"/>
        <w:rPr>
          <w:rFonts w:ascii="Times New Roman" w:hAnsi="Times New Roman" w:cs="Times New Roman"/>
          <w:b/>
        </w:rPr>
      </w:pPr>
      <w:r w:rsidRPr="003F4F6D">
        <w:rPr>
          <w:rFonts w:ascii="Times New Roman" w:hAnsi="Times New Roman" w:cs="Times New Roman"/>
          <w:b/>
        </w:rPr>
        <w:t>Лот №18</w:t>
      </w:r>
    </w:p>
    <w:tbl>
      <w:tblPr>
        <w:tblW w:w="10236" w:type="dxa"/>
        <w:tblCellMar>
          <w:left w:w="30" w:type="dxa"/>
          <w:right w:w="0" w:type="dxa"/>
        </w:tblCellMar>
        <w:tblLook w:val="04A0" w:firstRow="1" w:lastRow="0" w:firstColumn="1" w:lastColumn="0" w:noHBand="0" w:noVBand="1"/>
      </w:tblPr>
      <w:tblGrid>
        <w:gridCol w:w="345"/>
        <w:gridCol w:w="3654"/>
        <w:gridCol w:w="2977"/>
        <w:gridCol w:w="3260"/>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Пенза, ул. Ленина, д.6</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офис№23 площадью 25,9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 800х425х1817 бук</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110106000002588/131</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5 150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 800х425х1817 бук</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110106000002588/132</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5 150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одежды двухстворчатый 800х425х1817 бук</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110106000002589/041</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4 800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 подъемно-поворотное черное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110106000002587/141</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1 900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 подъемно-поворотное черное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110106000002587/142</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1 900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 подъемно-поворотное черное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110106000002587/143</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1 900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Тумба </w:t>
            </w:r>
            <w:proofErr w:type="spellStart"/>
            <w:r w:rsidRPr="003F4F6D">
              <w:rPr>
                <w:rFonts w:ascii="Times New Roman" w:eastAsia="Times New Roman" w:hAnsi="Times New Roman" w:cs="Times New Roman"/>
                <w:lang w:eastAsia="ru-RU"/>
              </w:rPr>
              <w:t>подкатная</w:t>
            </w:r>
            <w:proofErr w:type="spellEnd"/>
            <w:r w:rsidRPr="003F4F6D">
              <w:rPr>
                <w:rFonts w:ascii="Times New Roman" w:eastAsia="Times New Roman" w:hAnsi="Times New Roman" w:cs="Times New Roman"/>
                <w:lang w:eastAsia="ru-RU"/>
              </w:rPr>
              <w:t xml:space="preserve"> 400х445х600 бук</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110106000002590/131</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2 630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Тумба </w:t>
            </w:r>
            <w:proofErr w:type="spellStart"/>
            <w:r w:rsidRPr="003F4F6D">
              <w:rPr>
                <w:rFonts w:ascii="Times New Roman" w:eastAsia="Times New Roman" w:hAnsi="Times New Roman" w:cs="Times New Roman"/>
                <w:lang w:eastAsia="ru-RU"/>
              </w:rPr>
              <w:t>подкатная</w:t>
            </w:r>
            <w:proofErr w:type="spellEnd"/>
            <w:r w:rsidRPr="003F4F6D">
              <w:rPr>
                <w:rFonts w:ascii="Times New Roman" w:eastAsia="Times New Roman" w:hAnsi="Times New Roman" w:cs="Times New Roman"/>
                <w:lang w:eastAsia="ru-RU"/>
              </w:rPr>
              <w:t xml:space="preserve"> 400х445х600 бук</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110106000002590/132</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2 630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Тумба </w:t>
            </w:r>
            <w:proofErr w:type="spellStart"/>
            <w:r w:rsidRPr="003F4F6D">
              <w:rPr>
                <w:rFonts w:ascii="Times New Roman" w:eastAsia="Times New Roman" w:hAnsi="Times New Roman" w:cs="Times New Roman"/>
                <w:lang w:eastAsia="ru-RU"/>
              </w:rPr>
              <w:t>подкатная</w:t>
            </w:r>
            <w:proofErr w:type="spellEnd"/>
            <w:r w:rsidRPr="003F4F6D">
              <w:rPr>
                <w:rFonts w:ascii="Times New Roman" w:eastAsia="Times New Roman" w:hAnsi="Times New Roman" w:cs="Times New Roman"/>
                <w:lang w:eastAsia="ru-RU"/>
              </w:rPr>
              <w:t xml:space="preserve"> 400х445х600 бук</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110106000002590/133</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2 630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Персональный компьютер в комплекте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110104000003816</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20 308,13</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Персональный компьютер в комплекте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110104000003815</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20 308,13</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Персональный компьютер в комплекте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110104000003817</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20 308,13</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Телефон </w:t>
            </w:r>
            <w:proofErr w:type="spellStart"/>
            <w:r w:rsidRPr="003F4F6D">
              <w:rPr>
                <w:rFonts w:ascii="Times New Roman" w:eastAsia="Times New Roman" w:hAnsi="Times New Roman" w:cs="Times New Roman"/>
                <w:lang w:eastAsia="ru-RU"/>
              </w:rPr>
              <w:t>Panasonic</w:t>
            </w:r>
            <w:proofErr w:type="spellEnd"/>
            <w:r w:rsidRPr="003F4F6D">
              <w:rPr>
                <w:rFonts w:ascii="Times New Roman" w:eastAsia="Times New Roman" w:hAnsi="Times New Roman" w:cs="Times New Roman"/>
                <w:lang w:eastAsia="ru-RU"/>
              </w:rPr>
              <w:t xml:space="preserve"> КХ-Т</w:t>
            </w:r>
            <w:proofErr w:type="gramStart"/>
            <w:r w:rsidRPr="003F4F6D">
              <w:rPr>
                <w:rFonts w:ascii="Times New Roman" w:eastAsia="Times New Roman" w:hAnsi="Times New Roman" w:cs="Times New Roman"/>
                <w:lang w:eastAsia="ru-RU"/>
              </w:rPr>
              <w:t>S</w:t>
            </w:r>
            <w:proofErr w:type="gramEnd"/>
            <w:r w:rsidRPr="003F4F6D">
              <w:rPr>
                <w:rFonts w:ascii="Times New Roman" w:eastAsia="Times New Roman" w:hAnsi="Times New Roman" w:cs="Times New Roman"/>
                <w:lang w:eastAsia="ru-RU"/>
              </w:rPr>
              <w:t xml:space="preserve"> 2350 RUH (серый)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110104000000664/009</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362</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Принтер лазерный НР </w:t>
            </w:r>
            <w:proofErr w:type="spellStart"/>
            <w:r w:rsidRPr="003F4F6D">
              <w:rPr>
                <w:rFonts w:ascii="Times New Roman" w:eastAsia="Times New Roman" w:hAnsi="Times New Roman" w:cs="Times New Roman"/>
                <w:lang w:eastAsia="ru-RU"/>
              </w:rPr>
              <w:t>LaserJet</w:t>
            </w:r>
            <w:proofErr w:type="spellEnd"/>
            <w:r w:rsidRPr="003F4F6D">
              <w:rPr>
                <w:rFonts w:ascii="Times New Roman" w:eastAsia="Times New Roman" w:hAnsi="Times New Roman" w:cs="Times New Roman"/>
                <w:lang w:eastAsia="ru-RU"/>
              </w:rPr>
              <w:t xml:space="preserve"> P2055dn</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110104000002349</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7 500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компьютерный фигурный 1400х1200х750 бук</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110106000002586/118</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компьютерный фигурный 1400х1200х750 бук</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110106000002586/119</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компьютерный фигурный 1400х1200х750 бук</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110106000002586/120</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5F100F">
        <w:trPr>
          <w:trHeight w:val="300"/>
        </w:trPr>
        <w:tc>
          <w:tcPr>
            <w:tcW w:w="6976"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3260" w:type="dxa"/>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110 076,39</w:t>
            </w:r>
          </w:p>
        </w:tc>
      </w:tr>
    </w:tbl>
    <w:p w:rsidR="003F4F6D" w:rsidRPr="003F4F6D" w:rsidRDefault="003F4F6D" w:rsidP="003F4F6D">
      <w:pPr>
        <w:spacing w:after="0"/>
        <w:jc w:val="center"/>
        <w:rPr>
          <w:rFonts w:ascii="Times New Roman" w:hAnsi="Times New Roman" w:cs="Times New Roman"/>
          <w:b/>
        </w:rPr>
      </w:pPr>
      <w:r w:rsidRPr="003F4F6D">
        <w:rPr>
          <w:rFonts w:ascii="Times New Roman" w:hAnsi="Times New Roman" w:cs="Times New Roman"/>
          <w:b/>
        </w:rPr>
        <w:t>Лот №19</w:t>
      </w:r>
    </w:p>
    <w:tbl>
      <w:tblPr>
        <w:tblW w:w="10236" w:type="dxa"/>
        <w:tblCellMar>
          <w:left w:w="30" w:type="dxa"/>
          <w:right w:w="0" w:type="dxa"/>
        </w:tblCellMar>
        <w:tblLook w:val="04A0" w:firstRow="1" w:lastRow="0" w:firstColumn="1" w:lastColumn="0" w:noHBand="0" w:noVBand="1"/>
      </w:tblPr>
      <w:tblGrid>
        <w:gridCol w:w="345"/>
        <w:gridCol w:w="3796"/>
        <w:gridCol w:w="2977"/>
        <w:gridCol w:w="3118"/>
      </w:tblGrid>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095"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095"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095"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Пенза, ул. Ленина, д.6</w:t>
            </w:r>
          </w:p>
        </w:tc>
      </w:tr>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095"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офис№8 площадью 56,9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095"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095"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3F4F6D">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095"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095"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Гардероб</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10106000003195/009</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4 300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Гардероб</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10106000003195/011</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4 300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Гардероб</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10106000003195/012</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4 300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Гардероб</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10106000003195/013</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4 300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Гардероб</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10106000003195/018</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4 300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Шкаф книжный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110106000003194/011</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Шкаф книжный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110106000003194/012</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Шкаф книжный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110106000003194/013</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Шкаф книжный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110106000003194/014</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4 200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переговоров</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110106000003197/010</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2 500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переговоров</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110106000003197/011</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2 500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переговоров</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110106000003197/012</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2 500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переговоров</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110106000003197/013</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2 500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переговоров</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110106000003197/007</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2 500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переговоров</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110106000003197/008</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2 500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переговоров</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110106000003197/009</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2 500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"Престиж"</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110106000003198/004</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1 100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"Престиж"</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110106000003198/005</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1 100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"Престиж"</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110106000003198/006</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1 100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"Престиж"</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110106000003198/007</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1 100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"Престиж"</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110106000003198/008</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1 100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"Престиж"</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110106000003198/009</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1 100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"Престиж"</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110106000003198/010</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1 100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секционное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110106000002601/073</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2 000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секционное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110106000002601/074</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2 000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секционное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110106000002601/075</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2 000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секционное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110106000002601/076</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2 000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секционное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110106000002601/077</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2 000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секционное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110106000002601/078</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2 000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секционное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110106000002601/072</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2 000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Тумба мобильная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110106000003196/007</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2 300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Тумба мобильная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110106000003196/008</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2 300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Тумба мобильная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110106000003196/009</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2 300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Тумба мобильная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110106000003196/010</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2 300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Тумба мобильная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110106000003196/011</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2 300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Тумба мобильная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110106000003196/018</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2 300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Тумба мобильная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110106000003196/019</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2 300</w:t>
            </w:r>
          </w:p>
        </w:tc>
      </w:tr>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Телефон </w:t>
            </w:r>
            <w:proofErr w:type="spellStart"/>
            <w:r w:rsidRPr="003F4F6D">
              <w:rPr>
                <w:rFonts w:ascii="Times New Roman" w:eastAsia="Times New Roman" w:hAnsi="Times New Roman" w:cs="Times New Roman"/>
                <w:lang w:eastAsia="ru-RU"/>
              </w:rPr>
              <w:t>Panasonic</w:t>
            </w:r>
            <w:proofErr w:type="spellEnd"/>
            <w:r w:rsidRPr="003F4F6D">
              <w:rPr>
                <w:rFonts w:ascii="Times New Roman" w:eastAsia="Times New Roman" w:hAnsi="Times New Roman" w:cs="Times New Roman"/>
                <w:lang w:eastAsia="ru-RU"/>
              </w:rPr>
              <w:t xml:space="preserve"> КХ-Т</w:t>
            </w:r>
            <w:proofErr w:type="gramStart"/>
            <w:r w:rsidRPr="003F4F6D">
              <w:rPr>
                <w:rFonts w:ascii="Times New Roman" w:eastAsia="Times New Roman" w:hAnsi="Times New Roman" w:cs="Times New Roman"/>
                <w:lang w:eastAsia="ru-RU"/>
              </w:rPr>
              <w:t>S</w:t>
            </w:r>
            <w:proofErr w:type="gramEnd"/>
            <w:r w:rsidRPr="003F4F6D">
              <w:rPr>
                <w:rFonts w:ascii="Times New Roman" w:eastAsia="Times New Roman" w:hAnsi="Times New Roman" w:cs="Times New Roman"/>
                <w:lang w:eastAsia="ru-RU"/>
              </w:rPr>
              <w:t xml:space="preserve"> 2350 RUH (серый)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110104000000664/004</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362</w:t>
            </w:r>
          </w:p>
        </w:tc>
      </w:tr>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Телефон </w:t>
            </w:r>
            <w:proofErr w:type="spellStart"/>
            <w:r w:rsidRPr="003F4F6D">
              <w:rPr>
                <w:rFonts w:ascii="Times New Roman" w:eastAsia="Times New Roman" w:hAnsi="Times New Roman" w:cs="Times New Roman"/>
                <w:lang w:eastAsia="ru-RU"/>
              </w:rPr>
              <w:t>Panasonic</w:t>
            </w:r>
            <w:proofErr w:type="spellEnd"/>
            <w:r w:rsidRPr="003F4F6D">
              <w:rPr>
                <w:rFonts w:ascii="Times New Roman" w:eastAsia="Times New Roman" w:hAnsi="Times New Roman" w:cs="Times New Roman"/>
                <w:lang w:eastAsia="ru-RU"/>
              </w:rPr>
              <w:t xml:space="preserve"> КХ-Т</w:t>
            </w:r>
            <w:proofErr w:type="gramStart"/>
            <w:r w:rsidRPr="003F4F6D">
              <w:rPr>
                <w:rFonts w:ascii="Times New Roman" w:eastAsia="Times New Roman" w:hAnsi="Times New Roman" w:cs="Times New Roman"/>
                <w:lang w:eastAsia="ru-RU"/>
              </w:rPr>
              <w:t>S</w:t>
            </w:r>
            <w:proofErr w:type="gramEnd"/>
            <w:r w:rsidRPr="003F4F6D">
              <w:rPr>
                <w:rFonts w:ascii="Times New Roman" w:eastAsia="Times New Roman" w:hAnsi="Times New Roman" w:cs="Times New Roman"/>
                <w:lang w:eastAsia="ru-RU"/>
              </w:rPr>
              <w:t xml:space="preserve"> 2350 RUH (серый)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110104000000664/005</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362</w:t>
            </w:r>
          </w:p>
        </w:tc>
      </w:tr>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Персональный компьютер в комплекте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110104000003829</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20 308,13</w:t>
            </w:r>
          </w:p>
        </w:tc>
      </w:tr>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Персональный компьютер в комплекте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110104000003830</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20 308,13</w:t>
            </w:r>
          </w:p>
        </w:tc>
      </w:tr>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Персональный компьютер в комплекте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110104000003831</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20 308,13</w:t>
            </w:r>
          </w:p>
        </w:tc>
      </w:tr>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Персональный компьютер в комплекте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110104000003832</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20 308,13</w:t>
            </w:r>
          </w:p>
        </w:tc>
      </w:tr>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Персональный компьютер в комплекте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110104000003833</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20 308,13</w:t>
            </w:r>
          </w:p>
        </w:tc>
      </w:tr>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Персональный компьютер в комплекте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110104000003834</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20 308,54</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val="en-US" w:eastAsia="ru-RU"/>
              </w:rPr>
            </w:pPr>
            <w:r w:rsidRPr="003F4F6D">
              <w:rPr>
                <w:rFonts w:ascii="Times New Roman" w:eastAsia="Times New Roman" w:hAnsi="Times New Roman" w:cs="Times New Roman"/>
                <w:lang w:eastAsia="ru-RU"/>
              </w:rPr>
              <w:t>МФУ</w:t>
            </w:r>
            <w:r w:rsidRPr="003F4F6D">
              <w:rPr>
                <w:rFonts w:ascii="Times New Roman" w:eastAsia="Times New Roman" w:hAnsi="Times New Roman" w:cs="Times New Roman"/>
                <w:lang w:val="en-US" w:eastAsia="ru-RU"/>
              </w:rPr>
              <w:t xml:space="preserve"> Canon i-SENSYS MF 4430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110104000004611</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6 763</w:t>
            </w:r>
          </w:p>
        </w:tc>
      </w:tr>
      <w:tr w:rsidR="003F4F6D" w:rsidRPr="003F4F6D" w:rsidTr="003F4F6D">
        <w:trPr>
          <w:trHeight w:val="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Принтер 100N02703 </w:t>
            </w:r>
            <w:proofErr w:type="spellStart"/>
            <w:r w:rsidRPr="003F4F6D">
              <w:rPr>
                <w:rFonts w:ascii="Times New Roman" w:eastAsia="Times New Roman" w:hAnsi="Times New Roman" w:cs="Times New Roman"/>
                <w:lang w:eastAsia="ru-RU"/>
              </w:rPr>
              <w:t>Phaser</w:t>
            </w:r>
            <w:proofErr w:type="spellEnd"/>
            <w:r w:rsidRPr="003F4F6D">
              <w:rPr>
                <w:rFonts w:ascii="Times New Roman" w:eastAsia="Times New Roman" w:hAnsi="Times New Roman" w:cs="Times New Roman"/>
                <w:lang w:eastAsia="ru-RU"/>
              </w:rPr>
              <w:t xml:space="preserve"> 3140V/B </w:t>
            </w:r>
            <w:proofErr w:type="spellStart"/>
            <w:r w:rsidRPr="003F4F6D">
              <w:rPr>
                <w:rFonts w:ascii="Times New Roman" w:eastAsia="Times New Roman" w:hAnsi="Times New Roman" w:cs="Times New Roman"/>
                <w:lang w:eastAsia="ru-RU"/>
              </w:rPr>
              <w:t>лазерный+кабель</w:t>
            </w:r>
            <w:proofErr w:type="spellEnd"/>
            <w:r w:rsidRPr="003F4F6D">
              <w:rPr>
                <w:rFonts w:ascii="Times New Roman" w:eastAsia="Times New Roman" w:hAnsi="Times New Roman" w:cs="Times New Roman"/>
                <w:lang w:eastAsia="ru-RU"/>
              </w:rPr>
              <w:t xml:space="preserve"> USB 2.0 </w:t>
            </w:r>
            <w:proofErr w:type="spellStart"/>
            <w:r w:rsidRPr="003F4F6D">
              <w:rPr>
                <w:rFonts w:ascii="Times New Roman" w:eastAsia="Times New Roman" w:hAnsi="Times New Roman" w:cs="Times New Roman"/>
                <w:lang w:eastAsia="ru-RU"/>
              </w:rPr>
              <w:t>Am-Bm</w:t>
            </w:r>
            <w:proofErr w:type="spellEnd"/>
            <w:r w:rsidRPr="003F4F6D">
              <w:rPr>
                <w:rFonts w:ascii="Times New Roman" w:eastAsia="Times New Roman" w:hAnsi="Times New Roman" w:cs="Times New Roman"/>
                <w:lang w:eastAsia="ru-RU"/>
              </w:rPr>
              <w:t xml:space="preserve"> 1,8 м</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110104000003986/031</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2 335,22</w:t>
            </w:r>
          </w:p>
        </w:tc>
      </w:tr>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796"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Комплект компьютерного оборудования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110104000003932</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16 939,85</w:t>
            </w:r>
          </w:p>
        </w:tc>
      </w:tr>
      <w:tr w:rsidR="003F4F6D" w:rsidRPr="003F4F6D" w:rsidTr="003F4F6D">
        <w:trPr>
          <w:trHeight w:val="300"/>
        </w:trPr>
        <w:tc>
          <w:tcPr>
            <w:tcW w:w="7118"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3118" w:type="dxa"/>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242 211,26</w:t>
            </w:r>
          </w:p>
        </w:tc>
      </w:tr>
    </w:tbl>
    <w:p w:rsidR="003F4F6D" w:rsidRPr="003F4F6D" w:rsidRDefault="003F4F6D" w:rsidP="003F4F6D">
      <w:pPr>
        <w:spacing w:after="0"/>
        <w:jc w:val="center"/>
        <w:rPr>
          <w:rFonts w:ascii="Times New Roman" w:hAnsi="Times New Roman" w:cs="Times New Roman"/>
          <w:b/>
        </w:rPr>
      </w:pPr>
      <w:r w:rsidRPr="003F4F6D">
        <w:rPr>
          <w:rFonts w:ascii="Times New Roman" w:hAnsi="Times New Roman" w:cs="Times New Roman"/>
          <w:b/>
        </w:rPr>
        <w:t>Лот №20</w:t>
      </w:r>
    </w:p>
    <w:tbl>
      <w:tblPr>
        <w:tblW w:w="10236" w:type="dxa"/>
        <w:tblCellMar>
          <w:left w:w="30" w:type="dxa"/>
          <w:right w:w="0" w:type="dxa"/>
        </w:tblCellMar>
        <w:tblLook w:val="04A0" w:firstRow="1" w:lastRow="0" w:firstColumn="1" w:lastColumn="0" w:noHBand="0" w:noVBand="1"/>
      </w:tblPr>
      <w:tblGrid>
        <w:gridCol w:w="345"/>
        <w:gridCol w:w="4431"/>
        <w:gridCol w:w="2342"/>
        <w:gridCol w:w="3118"/>
      </w:tblGrid>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5460"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5460"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производственное оборудованное помещение </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5460"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Сердобск, ул. Островского, зд.10В</w:t>
            </w:r>
          </w:p>
        </w:tc>
      </w:tr>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5460"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помещение № 38,39,40,41,42,43. площадью 31,8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5460"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5460"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3F4F6D">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5460"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5460"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342"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Ванна моечная односекционная ВМС-1/400 400*400*870, глубина 280</w:t>
            </w:r>
          </w:p>
        </w:tc>
        <w:tc>
          <w:tcPr>
            <w:tcW w:w="2342"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110104000002167</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2 647</w:t>
            </w:r>
          </w:p>
        </w:tc>
      </w:tr>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Ванна моечная односекционная ВМС-1/400 400*400*870, глубина 280</w:t>
            </w:r>
          </w:p>
        </w:tc>
        <w:tc>
          <w:tcPr>
            <w:tcW w:w="2342"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110104000002168</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2 647</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для чистой посуды</w:t>
            </w:r>
          </w:p>
        </w:tc>
        <w:tc>
          <w:tcPr>
            <w:tcW w:w="2342"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110106000002512</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5 400</w:t>
            </w:r>
          </w:p>
        </w:tc>
      </w:tr>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Плита электрическая 4-х </w:t>
            </w:r>
            <w:proofErr w:type="spellStart"/>
            <w:r w:rsidRPr="003F4F6D">
              <w:rPr>
                <w:rFonts w:ascii="Times New Roman" w:eastAsia="Times New Roman" w:hAnsi="Times New Roman" w:cs="Times New Roman"/>
                <w:lang w:eastAsia="ru-RU"/>
              </w:rPr>
              <w:t>комфорочная+жарочный</w:t>
            </w:r>
            <w:proofErr w:type="spellEnd"/>
            <w:r w:rsidRPr="003F4F6D">
              <w:rPr>
                <w:rFonts w:ascii="Times New Roman" w:eastAsia="Times New Roman" w:hAnsi="Times New Roman" w:cs="Times New Roman"/>
                <w:lang w:eastAsia="ru-RU"/>
              </w:rPr>
              <w:t xml:space="preserve"> шкаф</w:t>
            </w:r>
          </w:p>
        </w:tc>
        <w:tc>
          <w:tcPr>
            <w:tcW w:w="2342"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110106000002505</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9 000</w:t>
            </w:r>
          </w:p>
        </w:tc>
      </w:tr>
      <w:tr w:rsidR="003F4F6D" w:rsidRPr="003F4F6D" w:rsidTr="003F4F6D">
        <w:trPr>
          <w:trHeight w:val="300"/>
        </w:trPr>
        <w:tc>
          <w:tcPr>
            <w:tcW w:w="7118"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3118" w:type="dxa"/>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19 694</w:t>
            </w:r>
          </w:p>
        </w:tc>
      </w:tr>
    </w:tbl>
    <w:p w:rsidR="003F4F6D" w:rsidRPr="003F4F6D" w:rsidRDefault="003F4F6D" w:rsidP="003F4F6D">
      <w:pPr>
        <w:spacing w:after="0"/>
        <w:jc w:val="center"/>
        <w:rPr>
          <w:rFonts w:ascii="Times New Roman" w:hAnsi="Times New Roman" w:cs="Times New Roman"/>
          <w:b/>
        </w:rPr>
      </w:pPr>
      <w:r w:rsidRPr="003F4F6D">
        <w:rPr>
          <w:rFonts w:ascii="Times New Roman" w:hAnsi="Times New Roman" w:cs="Times New Roman"/>
          <w:b/>
        </w:rPr>
        <w:t>Лот №21</w:t>
      </w:r>
    </w:p>
    <w:tbl>
      <w:tblPr>
        <w:tblW w:w="10236" w:type="dxa"/>
        <w:tblCellMar>
          <w:left w:w="30" w:type="dxa"/>
          <w:right w:w="0" w:type="dxa"/>
        </w:tblCellMar>
        <w:tblLook w:val="04A0" w:firstRow="1" w:lastRow="0" w:firstColumn="1" w:lastColumn="0" w:noHBand="0" w:noVBand="1"/>
      </w:tblPr>
      <w:tblGrid>
        <w:gridCol w:w="345"/>
        <w:gridCol w:w="3654"/>
        <w:gridCol w:w="2977"/>
        <w:gridCol w:w="3260"/>
      </w:tblGrid>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столовая оборудованное помещение </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Сердобск, ул. Островского, зд.10В</w:t>
            </w:r>
          </w:p>
        </w:tc>
      </w:tr>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помещение № 44 площадью 92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3F4F6D">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3F4F6D">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237"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Барная стойка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110106000002472</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10 000</w:t>
            </w:r>
          </w:p>
        </w:tc>
      </w:tr>
      <w:tr w:rsidR="003F4F6D" w:rsidRPr="003F4F6D" w:rsidTr="003F4F6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Горка барная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110106000002473</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8 015</w:t>
            </w:r>
          </w:p>
        </w:tc>
      </w:tr>
      <w:tr w:rsidR="003F4F6D" w:rsidRPr="003F4F6D" w:rsidTr="003F4F6D">
        <w:trPr>
          <w:trHeight w:val="300"/>
        </w:trPr>
        <w:tc>
          <w:tcPr>
            <w:tcW w:w="6976"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3260" w:type="dxa"/>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18 015</w:t>
            </w:r>
          </w:p>
        </w:tc>
      </w:tr>
    </w:tbl>
    <w:p w:rsidR="003F4F6D" w:rsidRPr="003F4F6D" w:rsidRDefault="003F4F6D" w:rsidP="003F4F6D">
      <w:pPr>
        <w:spacing w:after="0" w:line="240" w:lineRule="auto"/>
        <w:jc w:val="center"/>
        <w:rPr>
          <w:rFonts w:ascii="Times New Roman" w:eastAsia="Calibri" w:hAnsi="Times New Roman" w:cs="Times New Roman"/>
          <w:b/>
        </w:rPr>
      </w:pPr>
      <w:r w:rsidRPr="003F4F6D">
        <w:rPr>
          <w:rFonts w:ascii="Times New Roman" w:eastAsia="Calibri" w:hAnsi="Times New Roman" w:cs="Times New Roman"/>
          <w:b/>
        </w:rPr>
        <w:t>Лот №22</w:t>
      </w:r>
    </w:p>
    <w:tbl>
      <w:tblPr>
        <w:tblW w:w="10095" w:type="dxa"/>
        <w:tblCellMar>
          <w:left w:w="30" w:type="dxa"/>
          <w:right w:w="0" w:type="dxa"/>
        </w:tblCellMar>
        <w:tblLook w:val="04A0" w:firstRow="1" w:lastRow="0" w:firstColumn="1" w:lastColumn="0" w:noHBand="0" w:noVBand="1"/>
      </w:tblPr>
      <w:tblGrid>
        <w:gridCol w:w="345"/>
        <w:gridCol w:w="3654"/>
        <w:gridCol w:w="2977"/>
        <w:gridCol w:w="3119"/>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Сердобск, ул. Островского, зд.10В</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помещение № 73 площадью 29,4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офисный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110106000002478/034</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1 490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Стол компьютерный </w:t>
            </w:r>
            <w:proofErr w:type="spellStart"/>
            <w:r w:rsidRPr="003F4F6D">
              <w:rPr>
                <w:rFonts w:ascii="Times New Roman" w:eastAsia="Times New Roman" w:hAnsi="Times New Roman" w:cs="Times New Roman"/>
                <w:lang w:eastAsia="ru-RU"/>
              </w:rPr>
              <w:t>однотумбовый</w:t>
            </w:r>
            <w:proofErr w:type="spellEnd"/>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110106000002479/005</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1 750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Стол компьютерный </w:t>
            </w:r>
            <w:proofErr w:type="spellStart"/>
            <w:r w:rsidRPr="003F4F6D">
              <w:rPr>
                <w:rFonts w:ascii="Times New Roman" w:eastAsia="Times New Roman" w:hAnsi="Times New Roman" w:cs="Times New Roman"/>
                <w:lang w:eastAsia="ru-RU"/>
              </w:rPr>
              <w:t>однотумбовый</w:t>
            </w:r>
            <w:proofErr w:type="spellEnd"/>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110106000002479/018</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1 750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одежды</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110106000002480/010</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3 050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офисный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110106000002481/038</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2 900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110106000002482/061</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1 100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110106000002482/063</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1 100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110106000002482/091</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1 100</w:t>
            </w:r>
          </w:p>
        </w:tc>
      </w:tr>
      <w:tr w:rsidR="003F4F6D" w:rsidRPr="003F4F6D" w:rsidTr="005F100F">
        <w:trPr>
          <w:trHeight w:val="300"/>
        </w:trPr>
        <w:tc>
          <w:tcPr>
            <w:tcW w:w="6976"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3119" w:type="dxa"/>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14 240</w:t>
            </w:r>
          </w:p>
        </w:tc>
      </w:tr>
    </w:tbl>
    <w:p w:rsidR="003F4F6D" w:rsidRPr="003F4F6D" w:rsidRDefault="003F4F6D" w:rsidP="003F4F6D">
      <w:pPr>
        <w:spacing w:after="0" w:line="240" w:lineRule="auto"/>
        <w:jc w:val="center"/>
        <w:rPr>
          <w:rFonts w:ascii="Times New Roman" w:eastAsia="Calibri" w:hAnsi="Times New Roman" w:cs="Times New Roman"/>
          <w:b/>
        </w:rPr>
      </w:pPr>
      <w:r w:rsidRPr="003F4F6D">
        <w:rPr>
          <w:rFonts w:ascii="Times New Roman" w:eastAsia="Calibri" w:hAnsi="Times New Roman" w:cs="Times New Roman"/>
          <w:b/>
        </w:rPr>
        <w:t>Лот №23</w:t>
      </w:r>
    </w:p>
    <w:tbl>
      <w:tblPr>
        <w:tblW w:w="10095" w:type="dxa"/>
        <w:tblCellMar>
          <w:left w:w="30" w:type="dxa"/>
          <w:right w:w="0" w:type="dxa"/>
        </w:tblCellMar>
        <w:tblLook w:val="04A0" w:firstRow="1" w:lastRow="0" w:firstColumn="1" w:lastColumn="0" w:noHBand="0" w:noVBand="1"/>
      </w:tblPr>
      <w:tblGrid>
        <w:gridCol w:w="345"/>
        <w:gridCol w:w="3654"/>
        <w:gridCol w:w="2977"/>
        <w:gridCol w:w="3119"/>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lastRenderedPageBreak/>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Сердобск, ул. Островского, зд.10В</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помещение № 84 площадью 13,5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в комплекте </w:t>
            </w:r>
            <w:proofErr w:type="gramStart"/>
            <w:r w:rsidRPr="003F4F6D">
              <w:rPr>
                <w:rFonts w:ascii="Times New Roman" w:eastAsia="Times New Roman" w:hAnsi="Times New Roman" w:cs="Times New Roman"/>
                <w:lang w:eastAsia="ru-RU"/>
              </w:rPr>
              <w:t>-м</w:t>
            </w:r>
            <w:proofErr w:type="gramEnd"/>
            <w:r w:rsidRPr="003F4F6D">
              <w:rPr>
                <w:rFonts w:ascii="Times New Roman" w:eastAsia="Times New Roman" w:hAnsi="Times New Roman" w:cs="Times New Roman"/>
                <w:lang w:eastAsia="ru-RU"/>
              </w:rPr>
              <w:t xml:space="preserve">оноблок DEPO </w:t>
            </w:r>
            <w:proofErr w:type="spellStart"/>
            <w:r w:rsidRPr="003F4F6D">
              <w:rPr>
                <w:rFonts w:ascii="Times New Roman" w:eastAsia="Times New Roman" w:hAnsi="Times New Roman" w:cs="Times New Roman"/>
                <w:lang w:eastAsia="ru-RU"/>
              </w:rPr>
              <w:t>Neos</w:t>
            </w:r>
            <w:proofErr w:type="spellEnd"/>
            <w:r w:rsidRPr="003F4F6D">
              <w:rPr>
                <w:rFonts w:ascii="Times New Roman" w:eastAsia="Times New Roman" w:hAnsi="Times New Roman" w:cs="Times New Roman"/>
                <w:lang w:eastAsia="ru-RU"/>
              </w:rPr>
              <w:t xml:space="preserve"> 440AIO19</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110104000002186</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25 250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Принтер лазерный НР </w:t>
            </w:r>
            <w:proofErr w:type="spellStart"/>
            <w:r w:rsidRPr="003F4F6D">
              <w:rPr>
                <w:rFonts w:ascii="Times New Roman" w:eastAsia="Times New Roman" w:hAnsi="Times New Roman" w:cs="Times New Roman"/>
                <w:lang w:eastAsia="ru-RU"/>
              </w:rPr>
              <w:t>LaserJet</w:t>
            </w:r>
            <w:proofErr w:type="spellEnd"/>
            <w:r w:rsidRPr="003F4F6D">
              <w:rPr>
                <w:rFonts w:ascii="Times New Roman" w:eastAsia="Times New Roman" w:hAnsi="Times New Roman" w:cs="Times New Roman"/>
                <w:lang w:eastAsia="ru-RU"/>
              </w:rPr>
              <w:t xml:space="preserve"> P2055dn</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110104000002318</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7 500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одежды</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110106000002480/004</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3 050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офисный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110106000002481/004</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2 900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110106000002482/036</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1 100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110106000002482/030</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1 100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Стол компьютерный </w:t>
            </w:r>
            <w:proofErr w:type="spellStart"/>
            <w:r w:rsidRPr="003F4F6D">
              <w:rPr>
                <w:rFonts w:ascii="Times New Roman" w:eastAsia="Times New Roman" w:hAnsi="Times New Roman" w:cs="Times New Roman"/>
                <w:lang w:eastAsia="ru-RU"/>
              </w:rPr>
              <w:t>однотумбовый</w:t>
            </w:r>
            <w:proofErr w:type="spellEnd"/>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110106000002479/006</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1 750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Стол компьютерный </w:t>
            </w:r>
            <w:proofErr w:type="spellStart"/>
            <w:r w:rsidRPr="003F4F6D">
              <w:rPr>
                <w:rFonts w:ascii="Times New Roman" w:eastAsia="Times New Roman" w:hAnsi="Times New Roman" w:cs="Times New Roman"/>
                <w:lang w:eastAsia="ru-RU"/>
              </w:rPr>
              <w:t>однотумбовый</w:t>
            </w:r>
            <w:proofErr w:type="spellEnd"/>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110106000002479/007</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1 750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110106000002213/053</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300"/>
        </w:trPr>
        <w:tc>
          <w:tcPr>
            <w:tcW w:w="6976"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3119" w:type="dxa"/>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45 113,55</w:t>
            </w:r>
          </w:p>
        </w:tc>
      </w:tr>
    </w:tbl>
    <w:p w:rsidR="003F4F6D" w:rsidRPr="003F4F6D" w:rsidRDefault="003F4F6D" w:rsidP="003F4F6D">
      <w:pPr>
        <w:spacing w:after="0" w:line="240" w:lineRule="auto"/>
        <w:jc w:val="center"/>
        <w:rPr>
          <w:rFonts w:ascii="Times New Roman" w:eastAsia="Calibri" w:hAnsi="Times New Roman" w:cs="Times New Roman"/>
          <w:b/>
        </w:rPr>
      </w:pPr>
      <w:r w:rsidRPr="003F4F6D">
        <w:rPr>
          <w:rFonts w:ascii="Times New Roman" w:eastAsia="Calibri" w:hAnsi="Times New Roman" w:cs="Times New Roman"/>
          <w:b/>
        </w:rPr>
        <w:t>Лот №24</w:t>
      </w:r>
    </w:p>
    <w:tbl>
      <w:tblPr>
        <w:tblW w:w="10095" w:type="dxa"/>
        <w:tblCellMar>
          <w:left w:w="30" w:type="dxa"/>
          <w:right w:w="0" w:type="dxa"/>
        </w:tblCellMar>
        <w:tblLook w:val="04A0" w:firstRow="1" w:lastRow="0" w:firstColumn="1" w:lastColumn="0" w:noHBand="0" w:noVBand="1"/>
      </w:tblPr>
      <w:tblGrid>
        <w:gridCol w:w="345"/>
        <w:gridCol w:w="3654"/>
        <w:gridCol w:w="2977"/>
        <w:gridCol w:w="3119"/>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Сердобск, ул. Островского, зд.10В</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помещение № 106 площадью 18,7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одежды</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110106000002480/017</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3 050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офисный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110106000002481/006</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2 900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офисный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110106000002481/040</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2 900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офисный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110106000002481/033</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2 900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офисный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110106000002481/024</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2 900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офисный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110106000002481/046</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2 900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в комплекте </w:t>
            </w:r>
            <w:proofErr w:type="gramStart"/>
            <w:r w:rsidRPr="003F4F6D">
              <w:rPr>
                <w:rFonts w:ascii="Times New Roman" w:eastAsia="Times New Roman" w:hAnsi="Times New Roman" w:cs="Times New Roman"/>
                <w:lang w:eastAsia="ru-RU"/>
              </w:rPr>
              <w:t>-м</w:t>
            </w:r>
            <w:proofErr w:type="gramEnd"/>
            <w:r w:rsidRPr="003F4F6D">
              <w:rPr>
                <w:rFonts w:ascii="Times New Roman" w:eastAsia="Times New Roman" w:hAnsi="Times New Roman" w:cs="Times New Roman"/>
                <w:lang w:eastAsia="ru-RU"/>
              </w:rPr>
              <w:t xml:space="preserve">оноблок DEPO </w:t>
            </w:r>
            <w:proofErr w:type="spellStart"/>
            <w:r w:rsidRPr="003F4F6D">
              <w:rPr>
                <w:rFonts w:ascii="Times New Roman" w:eastAsia="Times New Roman" w:hAnsi="Times New Roman" w:cs="Times New Roman"/>
                <w:lang w:eastAsia="ru-RU"/>
              </w:rPr>
              <w:t>Neos</w:t>
            </w:r>
            <w:proofErr w:type="spellEnd"/>
            <w:r w:rsidRPr="003F4F6D">
              <w:rPr>
                <w:rFonts w:ascii="Times New Roman" w:eastAsia="Times New Roman" w:hAnsi="Times New Roman" w:cs="Times New Roman"/>
                <w:lang w:eastAsia="ru-RU"/>
              </w:rPr>
              <w:t xml:space="preserve"> 440AIO19</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110104000002235</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25 250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Принтер лазерный НР </w:t>
            </w:r>
            <w:proofErr w:type="spellStart"/>
            <w:r w:rsidRPr="003F4F6D">
              <w:rPr>
                <w:rFonts w:ascii="Times New Roman" w:eastAsia="Times New Roman" w:hAnsi="Times New Roman" w:cs="Times New Roman"/>
                <w:lang w:eastAsia="ru-RU"/>
              </w:rPr>
              <w:t>Pro</w:t>
            </w:r>
            <w:proofErr w:type="spellEnd"/>
            <w:r w:rsidRPr="003F4F6D">
              <w:rPr>
                <w:rFonts w:ascii="Times New Roman" w:eastAsia="Times New Roman" w:hAnsi="Times New Roman" w:cs="Times New Roman"/>
                <w:lang w:eastAsia="ru-RU"/>
              </w:rPr>
              <w:t xml:space="preserve"> P1102</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110104000001829</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4 150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офисный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110106000002478/061</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1 490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110106000002482/109</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1 100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110106000002213/015</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110106000002213/016</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110106000002213/017</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300"/>
        </w:trPr>
        <w:tc>
          <w:tcPr>
            <w:tcW w:w="6976"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3119" w:type="dxa"/>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51 680,65</w:t>
            </w:r>
          </w:p>
        </w:tc>
      </w:tr>
    </w:tbl>
    <w:p w:rsidR="003F4F6D" w:rsidRPr="003F4F6D" w:rsidRDefault="003F4F6D" w:rsidP="003F4F6D">
      <w:pPr>
        <w:spacing w:after="0" w:line="240" w:lineRule="auto"/>
        <w:jc w:val="center"/>
        <w:rPr>
          <w:rFonts w:ascii="Times New Roman" w:eastAsia="Calibri" w:hAnsi="Times New Roman" w:cs="Times New Roman"/>
          <w:b/>
        </w:rPr>
      </w:pPr>
      <w:r w:rsidRPr="003F4F6D">
        <w:rPr>
          <w:rFonts w:ascii="Times New Roman" w:eastAsia="Calibri" w:hAnsi="Times New Roman" w:cs="Times New Roman"/>
          <w:b/>
        </w:rPr>
        <w:t>Лот №25</w:t>
      </w:r>
    </w:p>
    <w:tbl>
      <w:tblPr>
        <w:tblW w:w="10095" w:type="dxa"/>
        <w:tblCellMar>
          <w:left w:w="30" w:type="dxa"/>
          <w:right w:w="0" w:type="dxa"/>
        </w:tblCellMar>
        <w:tblLook w:val="04A0" w:firstRow="1" w:lastRow="0" w:firstColumn="1" w:lastColumn="0" w:noHBand="0" w:noVBand="1"/>
      </w:tblPr>
      <w:tblGrid>
        <w:gridCol w:w="345"/>
        <w:gridCol w:w="3654"/>
        <w:gridCol w:w="2977"/>
        <w:gridCol w:w="3119"/>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Сердобск, ул. Островского, зд.10В</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помещение № 107 площадью 20,6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в комплекте </w:t>
            </w:r>
            <w:proofErr w:type="gramStart"/>
            <w:r w:rsidRPr="003F4F6D">
              <w:rPr>
                <w:rFonts w:ascii="Times New Roman" w:eastAsia="Times New Roman" w:hAnsi="Times New Roman" w:cs="Times New Roman"/>
                <w:lang w:eastAsia="ru-RU"/>
              </w:rPr>
              <w:t>-м</w:t>
            </w:r>
            <w:proofErr w:type="gramEnd"/>
            <w:r w:rsidRPr="003F4F6D">
              <w:rPr>
                <w:rFonts w:ascii="Times New Roman" w:eastAsia="Times New Roman" w:hAnsi="Times New Roman" w:cs="Times New Roman"/>
                <w:lang w:eastAsia="ru-RU"/>
              </w:rPr>
              <w:t xml:space="preserve">оноблок DEPO </w:t>
            </w:r>
            <w:proofErr w:type="spellStart"/>
            <w:r w:rsidRPr="003F4F6D">
              <w:rPr>
                <w:rFonts w:ascii="Times New Roman" w:eastAsia="Times New Roman" w:hAnsi="Times New Roman" w:cs="Times New Roman"/>
                <w:lang w:eastAsia="ru-RU"/>
              </w:rPr>
              <w:t>Neos</w:t>
            </w:r>
            <w:proofErr w:type="spellEnd"/>
            <w:r w:rsidRPr="003F4F6D">
              <w:rPr>
                <w:rFonts w:ascii="Times New Roman" w:eastAsia="Times New Roman" w:hAnsi="Times New Roman" w:cs="Times New Roman"/>
                <w:lang w:eastAsia="ru-RU"/>
              </w:rPr>
              <w:t xml:space="preserve"> 440AIO19</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110104000002220</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25 250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110106000002482/077</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1 100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Стол компьютерный </w:t>
            </w:r>
            <w:proofErr w:type="spellStart"/>
            <w:r w:rsidRPr="003F4F6D">
              <w:rPr>
                <w:rFonts w:ascii="Times New Roman" w:eastAsia="Times New Roman" w:hAnsi="Times New Roman" w:cs="Times New Roman"/>
                <w:lang w:eastAsia="ru-RU"/>
              </w:rPr>
              <w:t>однотумбовый</w:t>
            </w:r>
            <w:proofErr w:type="spellEnd"/>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110106000002479/088</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1 750</w:t>
            </w:r>
          </w:p>
        </w:tc>
      </w:tr>
      <w:tr w:rsidR="003F4F6D" w:rsidRPr="003F4F6D" w:rsidTr="005F100F">
        <w:trPr>
          <w:trHeight w:val="300"/>
        </w:trPr>
        <w:tc>
          <w:tcPr>
            <w:tcW w:w="6976"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3119" w:type="dxa"/>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28 100</w:t>
            </w:r>
          </w:p>
        </w:tc>
      </w:tr>
    </w:tbl>
    <w:p w:rsidR="003F4F6D" w:rsidRPr="003F4F6D" w:rsidRDefault="003F4F6D" w:rsidP="003F4F6D">
      <w:pPr>
        <w:spacing w:after="0" w:line="240" w:lineRule="auto"/>
        <w:jc w:val="center"/>
        <w:rPr>
          <w:rFonts w:ascii="Times New Roman" w:eastAsia="Calibri" w:hAnsi="Times New Roman" w:cs="Times New Roman"/>
          <w:b/>
        </w:rPr>
      </w:pPr>
      <w:r w:rsidRPr="003F4F6D">
        <w:rPr>
          <w:rFonts w:ascii="Times New Roman" w:eastAsia="Calibri" w:hAnsi="Times New Roman" w:cs="Times New Roman"/>
          <w:b/>
        </w:rPr>
        <w:t>Лот №26</w:t>
      </w:r>
    </w:p>
    <w:tbl>
      <w:tblPr>
        <w:tblW w:w="10095" w:type="dxa"/>
        <w:tblCellMar>
          <w:left w:w="30" w:type="dxa"/>
          <w:right w:w="0" w:type="dxa"/>
        </w:tblCellMar>
        <w:tblLook w:val="04A0" w:firstRow="1" w:lastRow="0" w:firstColumn="1" w:lastColumn="0" w:noHBand="0" w:noVBand="1"/>
      </w:tblPr>
      <w:tblGrid>
        <w:gridCol w:w="345"/>
        <w:gridCol w:w="3654"/>
        <w:gridCol w:w="2977"/>
        <w:gridCol w:w="3119"/>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Сердобск, ул. Островского, зд.10В</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помещение № 108 площадью 21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в комплекте </w:t>
            </w:r>
            <w:proofErr w:type="gramStart"/>
            <w:r w:rsidRPr="003F4F6D">
              <w:rPr>
                <w:rFonts w:ascii="Times New Roman" w:eastAsia="Times New Roman" w:hAnsi="Times New Roman" w:cs="Times New Roman"/>
                <w:lang w:eastAsia="ru-RU"/>
              </w:rPr>
              <w:t>-м</w:t>
            </w:r>
            <w:proofErr w:type="gramEnd"/>
            <w:r w:rsidRPr="003F4F6D">
              <w:rPr>
                <w:rFonts w:ascii="Times New Roman" w:eastAsia="Times New Roman" w:hAnsi="Times New Roman" w:cs="Times New Roman"/>
                <w:lang w:eastAsia="ru-RU"/>
              </w:rPr>
              <w:t xml:space="preserve">оноблок DEPO </w:t>
            </w:r>
            <w:proofErr w:type="spellStart"/>
            <w:r w:rsidRPr="003F4F6D">
              <w:rPr>
                <w:rFonts w:ascii="Times New Roman" w:eastAsia="Times New Roman" w:hAnsi="Times New Roman" w:cs="Times New Roman"/>
                <w:lang w:eastAsia="ru-RU"/>
              </w:rPr>
              <w:t>Neos</w:t>
            </w:r>
            <w:proofErr w:type="spellEnd"/>
            <w:r w:rsidRPr="003F4F6D">
              <w:rPr>
                <w:rFonts w:ascii="Times New Roman" w:eastAsia="Times New Roman" w:hAnsi="Times New Roman" w:cs="Times New Roman"/>
                <w:lang w:eastAsia="ru-RU"/>
              </w:rPr>
              <w:t xml:space="preserve"> 440AIO19</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110104000002214</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25 250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110106000002482/105</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1 100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Стол компьютерный </w:t>
            </w:r>
            <w:proofErr w:type="spellStart"/>
            <w:r w:rsidRPr="003F4F6D">
              <w:rPr>
                <w:rFonts w:ascii="Times New Roman" w:eastAsia="Times New Roman" w:hAnsi="Times New Roman" w:cs="Times New Roman"/>
                <w:lang w:eastAsia="ru-RU"/>
              </w:rPr>
              <w:t>однотумбовый</w:t>
            </w:r>
            <w:proofErr w:type="spellEnd"/>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110106000002479/085</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1 750</w:t>
            </w:r>
          </w:p>
        </w:tc>
      </w:tr>
      <w:tr w:rsidR="003F4F6D" w:rsidRPr="003F4F6D" w:rsidTr="005F100F">
        <w:trPr>
          <w:trHeight w:val="300"/>
        </w:trPr>
        <w:tc>
          <w:tcPr>
            <w:tcW w:w="6976"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3119" w:type="dxa"/>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28 100</w:t>
            </w:r>
          </w:p>
        </w:tc>
      </w:tr>
    </w:tbl>
    <w:p w:rsidR="003F4F6D" w:rsidRPr="003F4F6D" w:rsidRDefault="003F4F6D" w:rsidP="003F4F6D">
      <w:pPr>
        <w:spacing w:after="0" w:line="240" w:lineRule="auto"/>
        <w:jc w:val="center"/>
        <w:rPr>
          <w:rFonts w:ascii="Times New Roman" w:eastAsia="Calibri" w:hAnsi="Times New Roman" w:cs="Times New Roman"/>
          <w:b/>
        </w:rPr>
      </w:pPr>
      <w:r w:rsidRPr="003F4F6D">
        <w:rPr>
          <w:rFonts w:ascii="Times New Roman" w:eastAsia="Calibri" w:hAnsi="Times New Roman" w:cs="Times New Roman"/>
          <w:b/>
        </w:rPr>
        <w:t>Лот №27</w:t>
      </w:r>
    </w:p>
    <w:tbl>
      <w:tblPr>
        <w:tblW w:w="10095" w:type="dxa"/>
        <w:tblCellMar>
          <w:left w:w="30" w:type="dxa"/>
          <w:right w:w="0" w:type="dxa"/>
        </w:tblCellMar>
        <w:tblLook w:val="04A0" w:firstRow="1" w:lastRow="0" w:firstColumn="1" w:lastColumn="0" w:noHBand="0" w:noVBand="1"/>
      </w:tblPr>
      <w:tblGrid>
        <w:gridCol w:w="345"/>
        <w:gridCol w:w="3654"/>
        <w:gridCol w:w="2977"/>
        <w:gridCol w:w="3119"/>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Сердобск, ул. Островского, зд.10В</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lastRenderedPageBreak/>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помещение № 109 площадью 21,2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Стол компьютерный </w:t>
            </w:r>
            <w:proofErr w:type="spellStart"/>
            <w:r w:rsidRPr="003F4F6D">
              <w:rPr>
                <w:rFonts w:ascii="Times New Roman" w:eastAsia="Times New Roman" w:hAnsi="Times New Roman" w:cs="Times New Roman"/>
                <w:lang w:eastAsia="ru-RU"/>
              </w:rPr>
              <w:t>однотумбовый</w:t>
            </w:r>
            <w:proofErr w:type="spellEnd"/>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110106000002479/082</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1 750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110106000002482/101</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1 100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110106000002213/089</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110106000002213/090</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110106000002213/091</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110106000002213/097</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110106000002213/050</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110106000002213/062</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110106000002213/047</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110106000002213/074</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110106000002213/086</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для одежды</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110106000002480/018</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3 050</w:t>
            </w:r>
          </w:p>
        </w:tc>
      </w:tr>
      <w:tr w:rsidR="003F4F6D" w:rsidRPr="003F4F6D" w:rsidTr="005F100F">
        <w:trPr>
          <w:trHeight w:val="300"/>
        </w:trPr>
        <w:tc>
          <w:tcPr>
            <w:tcW w:w="6976"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3119" w:type="dxa"/>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12 321,95</w:t>
            </w:r>
          </w:p>
        </w:tc>
      </w:tr>
    </w:tbl>
    <w:p w:rsidR="003F4F6D" w:rsidRPr="003F4F6D" w:rsidRDefault="003F4F6D" w:rsidP="003F4F6D">
      <w:pPr>
        <w:spacing w:after="0" w:line="240" w:lineRule="auto"/>
        <w:jc w:val="center"/>
        <w:rPr>
          <w:rFonts w:ascii="Times New Roman" w:eastAsia="Calibri" w:hAnsi="Times New Roman" w:cs="Times New Roman"/>
          <w:b/>
        </w:rPr>
      </w:pPr>
      <w:r w:rsidRPr="003F4F6D">
        <w:rPr>
          <w:rFonts w:ascii="Times New Roman" w:eastAsia="Calibri" w:hAnsi="Times New Roman" w:cs="Times New Roman"/>
          <w:b/>
        </w:rPr>
        <w:t>Лот №28</w:t>
      </w:r>
    </w:p>
    <w:tbl>
      <w:tblPr>
        <w:tblW w:w="10095" w:type="dxa"/>
        <w:tblCellMar>
          <w:left w:w="30" w:type="dxa"/>
          <w:right w:w="0" w:type="dxa"/>
        </w:tblCellMar>
        <w:tblLook w:val="04A0" w:firstRow="1" w:lastRow="0" w:firstColumn="1" w:lastColumn="0" w:noHBand="0" w:noVBand="1"/>
      </w:tblPr>
      <w:tblGrid>
        <w:gridCol w:w="345"/>
        <w:gridCol w:w="3654"/>
        <w:gridCol w:w="2977"/>
        <w:gridCol w:w="3119"/>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Сердобск, ул. Островского, зд.10В</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помещение № 120 площадью 25,1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гардеробный 720*350*1830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110106000002211/025</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2 320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в комплекте </w:t>
            </w:r>
            <w:proofErr w:type="gramStart"/>
            <w:r w:rsidRPr="003F4F6D">
              <w:rPr>
                <w:rFonts w:ascii="Times New Roman" w:eastAsia="Times New Roman" w:hAnsi="Times New Roman" w:cs="Times New Roman"/>
                <w:lang w:eastAsia="ru-RU"/>
              </w:rPr>
              <w:t>-м</w:t>
            </w:r>
            <w:proofErr w:type="gramEnd"/>
            <w:r w:rsidRPr="003F4F6D">
              <w:rPr>
                <w:rFonts w:ascii="Times New Roman" w:eastAsia="Times New Roman" w:hAnsi="Times New Roman" w:cs="Times New Roman"/>
                <w:lang w:eastAsia="ru-RU"/>
              </w:rPr>
              <w:t xml:space="preserve">оноблок DEPO </w:t>
            </w:r>
            <w:proofErr w:type="spellStart"/>
            <w:r w:rsidRPr="003F4F6D">
              <w:rPr>
                <w:rFonts w:ascii="Times New Roman" w:eastAsia="Times New Roman" w:hAnsi="Times New Roman" w:cs="Times New Roman"/>
                <w:lang w:eastAsia="ru-RU"/>
              </w:rPr>
              <w:t>Neos</w:t>
            </w:r>
            <w:proofErr w:type="spellEnd"/>
            <w:r w:rsidRPr="003F4F6D">
              <w:rPr>
                <w:rFonts w:ascii="Times New Roman" w:eastAsia="Times New Roman" w:hAnsi="Times New Roman" w:cs="Times New Roman"/>
                <w:lang w:eastAsia="ru-RU"/>
              </w:rPr>
              <w:t xml:space="preserve"> 440AIO19</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110104000002183</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25 250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Принтер лазерный НР </w:t>
            </w:r>
            <w:proofErr w:type="spellStart"/>
            <w:r w:rsidRPr="003F4F6D">
              <w:rPr>
                <w:rFonts w:ascii="Times New Roman" w:eastAsia="Times New Roman" w:hAnsi="Times New Roman" w:cs="Times New Roman"/>
                <w:lang w:eastAsia="ru-RU"/>
              </w:rPr>
              <w:t>LaserJet</w:t>
            </w:r>
            <w:proofErr w:type="spellEnd"/>
            <w:r w:rsidRPr="003F4F6D">
              <w:rPr>
                <w:rFonts w:ascii="Times New Roman" w:eastAsia="Times New Roman" w:hAnsi="Times New Roman" w:cs="Times New Roman"/>
                <w:lang w:eastAsia="ru-RU"/>
              </w:rPr>
              <w:t xml:space="preserve"> P2055dn</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110104000002337</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7 500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Вешалка металлическая 6-рожковая напольная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110106000002210/005</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1 740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110106000002213/018</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110106000002213/095</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110106000002213/096</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110106000002482/054</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1 100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Стол компьютерный </w:t>
            </w:r>
            <w:proofErr w:type="spellStart"/>
            <w:r w:rsidRPr="003F4F6D">
              <w:rPr>
                <w:rFonts w:ascii="Times New Roman" w:eastAsia="Times New Roman" w:hAnsi="Times New Roman" w:cs="Times New Roman"/>
                <w:lang w:eastAsia="ru-RU"/>
              </w:rPr>
              <w:t>однотумбовый</w:t>
            </w:r>
            <w:proofErr w:type="spellEnd"/>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110106000002479/049</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1 750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Стол компьютерный </w:t>
            </w:r>
            <w:proofErr w:type="spellStart"/>
            <w:r w:rsidRPr="003F4F6D">
              <w:rPr>
                <w:rFonts w:ascii="Times New Roman" w:eastAsia="Times New Roman" w:hAnsi="Times New Roman" w:cs="Times New Roman"/>
                <w:lang w:eastAsia="ru-RU"/>
              </w:rPr>
              <w:t>однотумбовый</w:t>
            </w:r>
            <w:proofErr w:type="spellEnd"/>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110106000002479/060</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1 750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офисный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110106000002478/046</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1 490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офисный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110106000002481/009</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2 900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офисный</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110106000002481/011</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2 900</w:t>
            </w:r>
          </w:p>
        </w:tc>
      </w:tr>
      <w:tr w:rsidR="003F4F6D" w:rsidRPr="003F4F6D" w:rsidTr="005F100F">
        <w:trPr>
          <w:trHeight w:val="300"/>
        </w:trPr>
        <w:tc>
          <w:tcPr>
            <w:tcW w:w="6976"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3119" w:type="dxa"/>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50 840,65</w:t>
            </w:r>
          </w:p>
        </w:tc>
      </w:tr>
    </w:tbl>
    <w:p w:rsidR="003F4F6D" w:rsidRPr="003F4F6D" w:rsidRDefault="003F4F6D" w:rsidP="003F4F6D">
      <w:pPr>
        <w:spacing w:after="0" w:line="240" w:lineRule="auto"/>
        <w:jc w:val="center"/>
        <w:rPr>
          <w:rFonts w:ascii="Times New Roman" w:eastAsia="Calibri" w:hAnsi="Times New Roman" w:cs="Times New Roman"/>
          <w:b/>
        </w:rPr>
      </w:pPr>
      <w:r w:rsidRPr="003F4F6D">
        <w:rPr>
          <w:rFonts w:ascii="Times New Roman" w:eastAsia="Calibri" w:hAnsi="Times New Roman" w:cs="Times New Roman"/>
          <w:b/>
        </w:rPr>
        <w:t>Лот №29</w:t>
      </w:r>
    </w:p>
    <w:tbl>
      <w:tblPr>
        <w:tblW w:w="10095" w:type="dxa"/>
        <w:tblCellMar>
          <w:left w:w="30" w:type="dxa"/>
          <w:right w:w="0" w:type="dxa"/>
        </w:tblCellMar>
        <w:tblLook w:val="04A0" w:firstRow="1" w:lastRow="0" w:firstColumn="1" w:lastColumn="0" w:noHBand="0" w:noVBand="1"/>
      </w:tblPr>
      <w:tblGrid>
        <w:gridCol w:w="345"/>
        <w:gridCol w:w="3654"/>
        <w:gridCol w:w="2977"/>
        <w:gridCol w:w="3119"/>
      </w:tblGrid>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 </w:t>
            </w:r>
            <w:r w:rsidRPr="003F4F6D">
              <w:rPr>
                <w:rFonts w:ascii="Times New Roman" w:eastAsia="Times New Roman" w:hAnsi="Times New Roman" w:cs="Times New Roman"/>
                <w:b/>
                <w:bCs/>
                <w:color w:val="000000"/>
                <w:lang w:eastAsia="ru-RU"/>
              </w:rPr>
              <w:br/>
            </w:r>
            <w:proofErr w:type="gramStart"/>
            <w:r w:rsidRPr="003F4F6D">
              <w:rPr>
                <w:rFonts w:ascii="Times New Roman" w:eastAsia="Times New Roman" w:hAnsi="Times New Roman" w:cs="Times New Roman"/>
                <w:b/>
                <w:bCs/>
                <w:color w:val="000000"/>
                <w:lang w:eastAsia="ru-RU"/>
              </w:rPr>
              <w:t>п</w:t>
            </w:r>
            <w:proofErr w:type="gramEnd"/>
            <w:r w:rsidRPr="003F4F6D">
              <w:rPr>
                <w:rFonts w:ascii="Times New Roman" w:eastAsia="Times New Roman" w:hAnsi="Times New Roman" w:cs="Times New Roman"/>
                <w:b/>
                <w:bCs/>
                <w:color w:val="000000"/>
                <w:lang w:eastAsia="ru-RU"/>
              </w:rPr>
              <w:t>/п</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Наименование показателя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color w:val="000000"/>
                <w:lang w:eastAsia="ru-RU"/>
              </w:rPr>
            </w:pPr>
            <w:r w:rsidRPr="003F4F6D">
              <w:rPr>
                <w:rFonts w:ascii="Times New Roman" w:eastAsia="Times New Roman" w:hAnsi="Times New Roman" w:cs="Times New Roman"/>
                <w:b/>
                <w:bCs/>
                <w:color w:val="000000"/>
                <w:lang w:eastAsia="ru-RU"/>
              </w:rPr>
              <w:t xml:space="preserve">Характеристики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1</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Объект</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Нежилое офисное оборудованное помещение </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2</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Место расположения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г. Сердобск, ул. Островского, зд.10В</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Характеристика помещения </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 xml:space="preserve">Согласно техпаспорту БТИ Литера «А», помещение № 121 площадью 23,9 </w:t>
            </w:r>
            <w:proofErr w:type="spellStart"/>
            <w:r w:rsidRPr="003F4F6D">
              <w:rPr>
                <w:rFonts w:ascii="Times New Roman" w:eastAsia="Times New Roman" w:hAnsi="Times New Roman" w:cs="Times New Roman"/>
                <w:color w:val="000000"/>
                <w:lang w:eastAsia="ru-RU"/>
              </w:rPr>
              <w:t>кв</w:t>
            </w:r>
            <w:proofErr w:type="gramStart"/>
            <w:r w:rsidRPr="003F4F6D">
              <w:rPr>
                <w:rFonts w:ascii="Times New Roman" w:eastAsia="Times New Roman" w:hAnsi="Times New Roman" w:cs="Times New Roman"/>
                <w:color w:val="000000"/>
                <w:lang w:eastAsia="ru-RU"/>
              </w:rPr>
              <w:t>.м</w:t>
            </w:r>
            <w:proofErr w:type="spellEnd"/>
            <w:proofErr w:type="gramEnd"/>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4</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Этаж</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3</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5</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Техническое состояние помещения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Удовлетворительное</w:t>
            </w:r>
          </w:p>
        </w:tc>
      </w:tr>
      <w:tr w:rsidR="003F4F6D" w:rsidRPr="003F4F6D" w:rsidTr="005F100F">
        <w:trPr>
          <w:trHeight w:val="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6</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Цель использования</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Проект «бизнес-инкубатор». Использование имущества, предоставленного в соответствии с федеральными и областными целевыми программами.</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7</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Дополнительные возможности</w:t>
            </w:r>
          </w:p>
        </w:tc>
        <w:tc>
          <w:tcPr>
            <w:tcW w:w="6096" w:type="dxa"/>
            <w:gridSpan w:val="2"/>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Возможность доступа к телефонной сети и локальной вычислительной сети</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8</w:t>
            </w: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Наименование имущества</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Инвентарный номер</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color w:val="000000"/>
                <w:lang w:eastAsia="ru-RU"/>
              </w:rPr>
            </w:pPr>
            <w:r w:rsidRPr="003F4F6D">
              <w:rPr>
                <w:rFonts w:ascii="Times New Roman" w:eastAsia="Times New Roman" w:hAnsi="Times New Roman" w:cs="Times New Roman"/>
                <w:color w:val="000000"/>
                <w:lang w:eastAsia="ru-RU"/>
              </w:rPr>
              <w:t>Балансовая стоимость, руб.</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 открытый 720*350*1830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110106000002209/008</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2 277</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книжный открытый 720*350*1830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110106000002209/009</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2 277</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Шкаф гардеробный 720*350*1830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110106000002211/004</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2 320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письменный 1400*700*740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110106000002207/010</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1 719</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письменный 1400*700*740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110106000002207/011</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1 719</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письменный 1400*700*740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110106000002207/012</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1 719</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письменный 1400*700*740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110106000002207/020</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1 719</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письменный 1400*700*740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110106000002207/021</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1 719</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Стол письменный 1400*700*740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110106000002207/022</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1 719</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Принтер лазерный </w:t>
            </w:r>
            <w:proofErr w:type="spellStart"/>
            <w:r w:rsidRPr="003F4F6D">
              <w:rPr>
                <w:rFonts w:ascii="Times New Roman" w:eastAsia="Times New Roman" w:hAnsi="Times New Roman" w:cs="Times New Roman"/>
                <w:lang w:eastAsia="ru-RU"/>
              </w:rPr>
              <w:t>Samsung</w:t>
            </w:r>
            <w:proofErr w:type="spellEnd"/>
            <w:r w:rsidRPr="003F4F6D">
              <w:rPr>
                <w:rFonts w:ascii="Times New Roman" w:eastAsia="Times New Roman" w:hAnsi="Times New Roman" w:cs="Times New Roman"/>
                <w:lang w:eastAsia="ru-RU"/>
              </w:rPr>
              <w:t xml:space="preserve"> ML-2015</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110104000000897</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2 818</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Вешалка металлическая 6-рожковая напольная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110106000002210/004</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1 740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Вешалка металлическая 6-рожковая напольная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110106000002210/008</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1 740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в комплекте </w:t>
            </w:r>
            <w:proofErr w:type="gramStart"/>
            <w:r w:rsidRPr="003F4F6D">
              <w:rPr>
                <w:rFonts w:ascii="Times New Roman" w:eastAsia="Times New Roman" w:hAnsi="Times New Roman" w:cs="Times New Roman"/>
                <w:lang w:eastAsia="ru-RU"/>
              </w:rPr>
              <w:t>-м</w:t>
            </w:r>
            <w:proofErr w:type="gramEnd"/>
            <w:r w:rsidRPr="003F4F6D">
              <w:rPr>
                <w:rFonts w:ascii="Times New Roman" w:eastAsia="Times New Roman" w:hAnsi="Times New Roman" w:cs="Times New Roman"/>
                <w:lang w:eastAsia="ru-RU"/>
              </w:rPr>
              <w:t xml:space="preserve">оноблок DEPO </w:t>
            </w:r>
            <w:proofErr w:type="spellStart"/>
            <w:r w:rsidRPr="003F4F6D">
              <w:rPr>
                <w:rFonts w:ascii="Times New Roman" w:eastAsia="Times New Roman" w:hAnsi="Times New Roman" w:cs="Times New Roman"/>
                <w:lang w:eastAsia="ru-RU"/>
              </w:rPr>
              <w:t>Neos</w:t>
            </w:r>
            <w:proofErr w:type="spellEnd"/>
            <w:r w:rsidRPr="003F4F6D">
              <w:rPr>
                <w:rFonts w:ascii="Times New Roman" w:eastAsia="Times New Roman" w:hAnsi="Times New Roman" w:cs="Times New Roman"/>
                <w:lang w:eastAsia="ru-RU"/>
              </w:rPr>
              <w:t xml:space="preserve"> 440AIO19</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110104000002236</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25 250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в комплекте </w:t>
            </w:r>
            <w:proofErr w:type="gramStart"/>
            <w:r w:rsidRPr="003F4F6D">
              <w:rPr>
                <w:rFonts w:ascii="Times New Roman" w:eastAsia="Times New Roman" w:hAnsi="Times New Roman" w:cs="Times New Roman"/>
                <w:lang w:eastAsia="ru-RU"/>
              </w:rPr>
              <w:t>-м</w:t>
            </w:r>
            <w:proofErr w:type="gramEnd"/>
            <w:r w:rsidRPr="003F4F6D">
              <w:rPr>
                <w:rFonts w:ascii="Times New Roman" w:eastAsia="Times New Roman" w:hAnsi="Times New Roman" w:cs="Times New Roman"/>
                <w:lang w:eastAsia="ru-RU"/>
              </w:rPr>
              <w:t xml:space="preserve">оноблок DEPO </w:t>
            </w:r>
            <w:proofErr w:type="spellStart"/>
            <w:r w:rsidRPr="003F4F6D">
              <w:rPr>
                <w:rFonts w:ascii="Times New Roman" w:eastAsia="Times New Roman" w:hAnsi="Times New Roman" w:cs="Times New Roman"/>
                <w:lang w:eastAsia="ru-RU"/>
              </w:rPr>
              <w:t>Neos</w:t>
            </w:r>
            <w:proofErr w:type="spellEnd"/>
            <w:r w:rsidRPr="003F4F6D">
              <w:rPr>
                <w:rFonts w:ascii="Times New Roman" w:eastAsia="Times New Roman" w:hAnsi="Times New Roman" w:cs="Times New Roman"/>
                <w:lang w:eastAsia="ru-RU"/>
              </w:rPr>
              <w:t xml:space="preserve"> 440AIO19</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110104000002237</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25 250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Компьютер в комплекте </w:t>
            </w:r>
            <w:proofErr w:type="gramStart"/>
            <w:r w:rsidRPr="003F4F6D">
              <w:rPr>
                <w:rFonts w:ascii="Times New Roman" w:eastAsia="Times New Roman" w:hAnsi="Times New Roman" w:cs="Times New Roman"/>
                <w:lang w:eastAsia="ru-RU"/>
              </w:rPr>
              <w:t>-м</w:t>
            </w:r>
            <w:proofErr w:type="gramEnd"/>
            <w:r w:rsidRPr="003F4F6D">
              <w:rPr>
                <w:rFonts w:ascii="Times New Roman" w:eastAsia="Times New Roman" w:hAnsi="Times New Roman" w:cs="Times New Roman"/>
                <w:lang w:eastAsia="ru-RU"/>
              </w:rPr>
              <w:t xml:space="preserve">оноблок DEPO </w:t>
            </w:r>
            <w:proofErr w:type="spellStart"/>
            <w:r w:rsidRPr="003F4F6D">
              <w:rPr>
                <w:rFonts w:ascii="Times New Roman" w:eastAsia="Times New Roman" w:hAnsi="Times New Roman" w:cs="Times New Roman"/>
                <w:lang w:eastAsia="ru-RU"/>
              </w:rPr>
              <w:t>Neos</w:t>
            </w:r>
            <w:proofErr w:type="spellEnd"/>
            <w:r w:rsidRPr="003F4F6D">
              <w:rPr>
                <w:rFonts w:ascii="Times New Roman" w:eastAsia="Times New Roman" w:hAnsi="Times New Roman" w:cs="Times New Roman"/>
                <w:lang w:eastAsia="ru-RU"/>
              </w:rPr>
              <w:t xml:space="preserve"> 440AIO19</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110104000002231</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25 250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рабочее</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110106000002482/005</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1 100</w:t>
            </w:r>
          </w:p>
        </w:tc>
      </w:tr>
      <w:tr w:rsidR="003F4F6D" w:rsidRPr="003F4F6D" w:rsidTr="005F100F">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 xml:space="preserve">Стол компьютерный </w:t>
            </w:r>
            <w:proofErr w:type="spellStart"/>
            <w:r w:rsidRPr="003F4F6D">
              <w:rPr>
                <w:rFonts w:ascii="Times New Roman" w:eastAsia="Times New Roman" w:hAnsi="Times New Roman" w:cs="Times New Roman"/>
                <w:lang w:eastAsia="ru-RU"/>
              </w:rPr>
              <w:t>однотумбовый</w:t>
            </w:r>
            <w:proofErr w:type="spellEnd"/>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110106000002479/020</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1 750</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110106000002213/048</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110106000002213/049</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110106000002213/099</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110106000002213/107</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110106000002213/002</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110106000002213/003</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110106000002213/004</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110106000002213/005</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110106000002213/007</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110106000002213/008</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rPr>
                <w:rFonts w:ascii="Times New Roman" w:eastAsia="Times New Roman" w:hAnsi="Times New Roman" w:cs="Times New Roman"/>
                <w:lang w:eastAsia="ru-RU"/>
              </w:rPr>
            </w:pPr>
          </w:p>
        </w:tc>
        <w:tc>
          <w:tcPr>
            <w:tcW w:w="3654"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Кресло конференц-зала с мягкой обивкой 540*500*810</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110106000002213/009</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lang w:eastAsia="ru-RU"/>
              </w:rPr>
            </w:pPr>
            <w:r w:rsidRPr="003F4F6D">
              <w:rPr>
                <w:rFonts w:ascii="Times New Roman" w:eastAsia="Times New Roman" w:hAnsi="Times New Roman" w:cs="Times New Roman"/>
                <w:lang w:eastAsia="ru-RU"/>
              </w:rPr>
              <w:t>713,55</w:t>
            </w:r>
          </w:p>
        </w:tc>
      </w:tr>
      <w:tr w:rsidR="003F4F6D" w:rsidRPr="003F4F6D" w:rsidTr="005F100F">
        <w:trPr>
          <w:trHeight w:val="300"/>
        </w:trPr>
        <w:tc>
          <w:tcPr>
            <w:tcW w:w="6976" w:type="dxa"/>
            <w:gridSpan w:val="3"/>
            <w:tcBorders>
              <w:left w:val="single" w:sz="6" w:space="0" w:color="000000"/>
              <w:bottom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Итого</w:t>
            </w:r>
          </w:p>
        </w:tc>
        <w:tc>
          <w:tcPr>
            <w:tcW w:w="3119" w:type="dxa"/>
            <w:tcBorders>
              <w:left w:val="single" w:sz="6" w:space="0" w:color="000000"/>
              <w:bottom w:val="single" w:sz="6" w:space="0" w:color="000000"/>
              <w:right w:val="single" w:sz="6" w:space="0" w:color="000000"/>
            </w:tcBorders>
            <w:vAlign w:val="center"/>
            <w:hideMark/>
          </w:tcPr>
          <w:p w:rsidR="003F4F6D" w:rsidRPr="003F4F6D" w:rsidRDefault="003F4F6D" w:rsidP="003F4F6D">
            <w:pPr>
              <w:spacing w:after="0" w:line="240" w:lineRule="auto"/>
              <w:jc w:val="center"/>
              <w:rPr>
                <w:rFonts w:ascii="Times New Roman" w:eastAsia="Times New Roman" w:hAnsi="Times New Roman" w:cs="Times New Roman"/>
                <w:b/>
                <w:bCs/>
                <w:lang w:eastAsia="ru-RU"/>
              </w:rPr>
            </w:pPr>
            <w:r w:rsidRPr="003F4F6D">
              <w:rPr>
                <w:rFonts w:ascii="Times New Roman" w:eastAsia="Times New Roman" w:hAnsi="Times New Roman" w:cs="Times New Roman"/>
                <w:b/>
                <w:bCs/>
                <w:lang w:eastAsia="ru-RU"/>
              </w:rPr>
              <w:t>109 935,05</w:t>
            </w:r>
          </w:p>
        </w:tc>
      </w:tr>
    </w:tbl>
    <w:p w:rsidR="008A695E" w:rsidRDefault="008A695E" w:rsidP="008A695E">
      <w:pPr>
        <w:suppressAutoHyphens/>
        <w:spacing w:after="0" w:line="240" w:lineRule="auto"/>
        <w:jc w:val="both"/>
        <w:rPr>
          <w:rFonts w:ascii="Times New Roman" w:eastAsia="Times New Roman" w:hAnsi="Times New Roman" w:cs="Times New Roman"/>
          <w:color w:val="000000"/>
          <w:lang w:eastAsia="ru-RU"/>
        </w:rPr>
      </w:pPr>
    </w:p>
    <w:sectPr w:rsidR="008A695E" w:rsidSect="008C23EB">
      <w:pgSz w:w="11906" w:h="16838"/>
      <w:pgMar w:top="709"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E8"/>
    <w:rsid w:val="0009633F"/>
    <w:rsid w:val="00207801"/>
    <w:rsid w:val="003F4F6D"/>
    <w:rsid w:val="004748B7"/>
    <w:rsid w:val="004A7CE8"/>
    <w:rsid w:val="00570276"/>
    <w:rsid w:val="005C1331"/>
    <w:rsid w:val="005F100F"/>
    <w:rsid w:val="00662AFB"/>
    <w:rsid w:val="008348AC"/>
    <w:rsid w:val="008961AE"/>
    <w:rsid w:val="008A695E"/>
    <w:rsid w:val="008C23EB"/>
    <w:rsid w:val="00963117"/>
    <w:rsid w:val="009F6817"/>
    <w:rsid w:val="00AA171A"/>
    <w:rsid w:val="00B856C1"/>
    <w:rsid w:val="00CE1C09"/>
    <w:rsid w:val="00D22980"/>
    <w:rsid w:val="00E31B54"/>
    <w:rsid w:val="00F41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63117"/>
    <w:pPr>
      <w:spacing w:after="0" w:line="240" w:lineRule="auto"/>
    </w:pPr>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963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3F4F6D"/>
  </w:style>
  <w:style w:type="paragraph" w:styleId="a4">
    <w:name w:val="Balloon Text"/>
    <w:basedOn w:val="a"/>
    <w:link w:val="a5"/>
    <w:uiPriority w:val="99"/>
    <w:semiHidden/>
    <w:unhideWhenUsed/>
    <w:rsid w:val="003F4F6D"/>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3F4F6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63117"/>
    <w:pPr>
      <w:spacing w:after="0" w:line="240" w:lineRule="auto"/>
    </w:pPr>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963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3F4F6D"/>
  </w:style>
  <w:style w:type="paragraph" w:styleId="a4">
    <w:name w:val="Balloon Text"/>
    <w:basedOn w:val="a"/>
    <w:link w:val="a5"/>
    <w:uiPriority w:val="99"/>
    <w:semiHidden/>
    <w:unhideWhenUsed/>
    <w:rsid w:val="003F4F6D"/>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3F4F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znes-penza.ru/" TargetMode="External"/><Relationship Id="rId5" Type="http://schemas.openxmlformats.org/officeDocument/2006/relationships/hyperlink" Target="mailto:100@biznes-penz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31</Pages>
  <Words>10801</Words>
  <Characters>61571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Гастенина Наталья Владимировна</dc:creator>
  <cp:lastModifiedBy>Гастенина Наталья Владимировна</cp:lastModifiedBy>
  <cp:revision>15</cp:revision>
  <dcterms:created xsi:type="dcterms:W3CDTF">2022-12-12T08:06:00Z</dcterms:created>
  <dcterms:modified xsi:type="dcterms:W3CDTF">2022-12-16T08:23:00Z</dcterms:modified>
</cp:coreProperties>
</file>