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6" w:rsidRDefault="00CD2136" w:rsidP="008A1A5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DB15B" wp14:editId="0A7AAE9E">
            <wp:extent cx="2266950" cy="3076575"/>
            <wp:effectExtent l="171450" t="171450" r="361950" b="371475"/>
            <wp:docPr id="37" name="Рисунок 5" descr="C:\Users\ProkofevaAV\Desktop\при сталин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5" descr="C:\Users\ProkofevaAV\Desktop\при сталине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A5F" w:rsidRPr="003D6BA3" w:rsidRDefault="00DA0332" w:rsidP="003D6BA3">
      <w:pPr>
        <w:spacing w:after="0" w:line="240" w:lineRule="auto"/>
        <w:jc w:val="center"/>
        <w:rPr>
          <w:b/>
          <w:sz w:val="36"/>
          <w:szCs w:val="36"/>
        </w:rPr>
      </w:pPr>
      <w:r w:rsidRPr="003D6BA3">
        <w:rPr>
          <w:b/>
          <w:sz w:val="36"/>
          <w:szCs w:val="36"/>
        </w:rPr>
        <w:t>ПАМЯТКА</w:t>
      </w:r>
    </w:p>
    <w:p w:rsidR="008A1A5F" w:rsidRPr="00DA0332" w:rsidRDefault="00DA0332" w:rsidP="003D6BA3">
      <w:pPr>
        <w:spacing w:after="0" w:line="240" w:lineRule="auto"/>
        <w:jc w:val="center"/>
        <w:rPr>
          <w:b/>
        </w:rPr>
      </w:pPr>
      <w:r w:rsidRPr="00DA0332">
        <w:rPr>
          <w:b/>
        </w:rPr>
        <w:t xml:space="preserve">О НЕДОПУЩЕНИИ РАБОТНИКАМИ </w:t>
      </w:r>
      <w:r w:rsidR="00E02145">
        <w:rPr>
          <w:b/>
        </w:rPr>
        <w:t xml:space="preserve">УЧРЕЖДЕНИЯ </w:t>
      </w:r>
      <w:r w:rsidRPr="00DA0332">
        <w:rPr>
          <w:b/>
        </w:rPr>
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4B0EE0" w:rsidRPr="003D6BA3" w:rsidRDefault="00B87DF8" w:rsidP="004B0EE0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3D6BA3">
        <w:rPr>
          <w:sz w:val="24"/>
          <w:szCs w:val="24"/>
        </w:rPr>
        <w:t>К коррупционным деяниям относятся следующие преступления: злоупотребление служебным положением (</w:t>
      </w:r>
      <w:hyperlink r:id="rId8" w:history="1">
        <w:r w:rsidRPr="003D6BA3">
          <w:rPr>
            <w:sz w:val="24"/>
            <w:szCs w:val="24"/>
          </w:rPr>
          <w:t>статьи 285</w:t>
        </w:r>
      </w:hyperlink>
      <w:r w:rsidRPr="003D6BA3">
        <w:rPr>
          <w:sz w:val="24"/>
          <w:szCs w:val="24"/>
        </w:rPr>
        <w:t xml:space="preserve"> и </w:t>
      </w:r>
      <w:hyperlink r:id="rId9" w:history="1">
        <w:r w:rsidRPr="003D6BA3">
          <w:rPr>
            <w:sz w:val="24"/>
            <w:szCs w:val="24"/>
          </w:rPr>
          <w:t>286</w:t>
        </w:r>
      </w:hyperlink>
      <w:r w:rsidRPr="003D6BA3">
        <w:rPr>
          <w:sz w:val="24"/>
          <w:szCs w:val="24"/>
        </w:rPr>
        <w:t xml:space="preserve"> Уголовного кодекса РФ), дача взятки, посредничество во взяточничестве (</w:t>
      </w:r>
      <w:hyperlink r:id="rId10" w:history="1">
        <w:r w:rsidRPr="003D6BA3">
          <w:rPr>
            <w:sz w:val="24"/>
            <w:szCs w:val="24"/>
          </w:rPr>
          <w:t>статьи 291</w:t>
        </w:r>
      </w:hyperlink>
      <w:r w:rsidRPr="003D6BA3">
        <w:rPr>
          <w:sz w:val="24"/>
          <w:szCs w:val="24"/>
        </w:rPr>
        <w:t>, 291.1 УК РФ), получение взятки (</w:t>
      </w:r>
      <w:hyperlink r:id="rId11" w:history="1">
        <w:r w:rsidRPr="003D6BA3">
          <w:rPr>
            <w:sz w:val="24"/>
            <w:szCs w:val="24"/>
          </w:rPr>
          <w:t>статья 290</w:t>
        </w:r>
      </w:hyperlink>
      <w:r w:rsidRPr="003D6BA3">
        <w:rPr>
          <w:sz w:val="24"/>
          <w:szCs w:val="24"/>
        </w:rPr>
        <w:t xml:space="preserve"> УК РФ), злоупотребление полномочиями (</w:t>
      </w:r>
      <w:hyperlink r:id="rId12" w:history="1">
        <w:r w:rsidRPr="003D6BA3">
          <w:rPr>
            <w:sz w:val="24"/>
            <w:szCs w:val="24"/>
          </w:rPr>
          <w:t>статья 201</w:t>
        </w:r>
      </w:hyperlink>
      <w:r w:rsidRPr="003D6BA3">
        <w:rPr>
          <w:sz w:val="24"/>
          <w:szCs w:val="24"/>
        </w:rPr>
        <w:t xml:space="preserve"> УК РФ), коммерческий подкуп (</w:t>
      </w:r>
      <w:hyperlink r:id="rId13" w:history="1">
        <w:r w:rsidRPr="003D6BA3">
          <w:rPr>
            <w:sz w:val="24"/>
            <w:szCs w:val="24"/>
          </w:rPr>
          <w:t>статья 204</w:t>
        </w:r>
      </w:hyperlink>
      <w:r w:rsidRPr="003D6BA3">
        <w:rPr>
          <w:sz w:val="24"/>
          <w:szCs w:val="24"/>
        </w:rPr>
        <w:t xml:space="preserve"> УК РФ), а также иные деяния, </w:t>
      </w:r>
      <w:r w:rsidR="004B0EE0" w:rsidRPr="003D6BA3">
        <w:rPr>
          <w:sz w:val="24"/>
          <w:szCs w:val="24"/>
        </w:rPr>
        <w:t>попадающие под понятие "коррупция".</w:t>
      </w:r>
      <w:proofErr w:type="gramEnd"/>
    </w:p>
    <w:p w:rsidR="005B2017" w:rsidRPr="00C52531" w:rsidRDefault="005B2017" w:rsidP="000D226B">
      <w:pPr>
        <w:spacing w:after="0"/>
        <w:ind w:firstLine="567"/>
        <w:jc w:val="both"/>
      </w:pPr>
      <w:r w:rsidRPr="00C52531">
        <w:t>Взятки бывают разные. В зависимости от того, что дают</w:t>
      </w:r>
      <w:proofErr w:type="gramStart"/>
      <w:r w:rsidR="00E02145">
        <w:t>.</w:t>
      </w:r>
      <w:proofErr w:type="gramEnd"/>
      <w:r w:rsidR="00E02145">
        <w:t xml:space="preserve"> В</w:t>
      </w:r>
      <w:r w:rsidRPr="00C52531">
        <w:t xml:space="preserve">зятки делятся </w:t>
      </w:r>
      <w:proofErr w:type="gramStart"/>
      <w:r w:rsidRPr="00C52531">
        <w:t>на</w:t>
      </w:r>
      <w:proofErr w:type="gramEnd"/>
      <w:r w:rsidRPr="00C52531">
        <w:t>:</w:t>
      </w:r>
    </w:p>
    <w:p w:rsidR="005B2017" w:rsidRPr="00C52531" w:rsidRDefault="005B2017" w:rsidP="000D226B">
      <w:pPr>
        <w:spacing w:after="0"/>
        <w:ind w:firstLine="567"/>
        <w:jc w:val="both"/>
      </w:pPr>
      <w:r w:rsidRPr="00C52531">
        <w:rPr>
          <w:b/>
        </w:rPr>
        <w:t>Материальная взятка</w:t>
      </w:r>
      <w:r w:rsidRPr="00C52531">
        <w:t xml:space="preserve"> – не ограничивается денежными средствами (в различной</w:t>
      </w:r>
      <w:r w:rsidR="000D226B" w:rsidRPr="00C52531">
        <w:t xml:space="preserve"> </w:t>
      </w:r>
      <w:r w:rsidRPr="00C52531">
        <w:t>валюте), но включает и иные имущественные ценности: ценные бумаги, изделия</w:t>
      </w:r>
      <w:r w:rsidR="000D226B" w:rsidRPr="00C52531">
        <w:t xml:space="preserve"> </w:t>
      </w:r>
      <w:r w:rsidRPr="00C52531">
        <w:t>из драгоценных металлов и камней, меховые изделия, автомобили, бытовую технику,</w:t>
      </w:r>
      <w:r w:rsidR="000D226B" w:rsidRPr="00C52531">
        <w:t xml:space="preserve"> </w:t>
      </w:r>
      <w:r w:rsidRPr="00C52531">
        <w:t>недвижимость и т.п. К м</w:t>
      </w:r>
      <w:bookmarkStart w:id="0" w:name="_GoBack"/>
      <w:bookmarkEnd w:id="0"/>
      <w:r w:rsidRPr="00C52531">
        <w:t>атериальной форме относятся выгоды и услуги, которые имеют</w:t>
      </w:r>
      <w:r w:rsidR="000D226B" w:rsidRPr="00C52531">
        <w:t xml:space="preserve"> </w:t>
      </w:r>
      <w:r w:rsidRPr="00C52531">
        <w:t>стоимость: лечение, выполнение ремонтно-строительных работ, выделение путевки, оплата</w:t>
      </w:r>
      <w:r w:rsidR="000D226B" w:rsidRPr="00C52531">
        <w:t xml:space="preserve"> </w:t>
      </w:r>
      <w:r w:rsidRPr="00C52531">
        <w:t>развлечений, ремонт автомобиля.</w:t>
      </w:r>
    </w:p>
    <w:p w:rsidR="005B2017" w:rsidRPr="00C52531" w:rsidRDefault="005B2017" w:rsidP="000D226B">
      <w:pPr>
        <w:spacing w:after="0"/>
        <w:ind w:firstLine="567"/>
        <w:jc w:val="both"/>
      </w:pPr>
      <w:r w:rsidRPr="00C52531">
        <w:rPr>
          <w:b/>
        </w:rPr>
        <w:t>Нематериальная взятка</w:t>
      </w:r>
      <w:r w:rsidRPr="00C52531">
        <w:t xml:space="preserve"> – когда взятка не имеет четкого стоимостного выражения.</w:t>
      </w:r>
      <w:r w:rsidR="000D226B" w:rsidRPr="00C52531">
        <w:t xml:space="preserve"> </w:t>
      </w:r>
      <w:r w:rsidRPr="00C52531">
        <w:t>Действия по принципу «Ты мне – я тебе», устройство на работу родственников, общее</w:t>
      </w:r>
      <w:r w:rsidR="000D226B" w:rsidRPr="00C52531">
        <w:t xml:space="preserve"> </w:t>
      </w:r>
      <w:r w:rsidRPr="00C52531">
        <w:t>покровительство по службе в обмен на такое же общее покровительство, получение званий,</w:t>
      </w:r>
      <w:r w:rsidR="000D226B" w:rsidRPr="00C52531">
        <w:t xml:space="preserve"> </w:t>
      </w:r>
      <w:r w:rsidRPr="00C52531">
        <w:t>победы в конкурсах, предоставление интимных услуг в обмен на высокооплачиваемую</w:t>
      </w:r>
      <w:r w:rsidR="000D226B" w:rsidRPr="00C52531">
        <w:t xml:space="preserve"> </w:t>
      </w:r>
      <w:r w:rsidRPr="00C52531">
        <w:t>должность.</w:t>
      </w:r>
    </w:p>
    <w:p w:rsidR="005B2017" w:rsidRPr="00C52531" w:rsidRDefault="005B2017" w:rsidP="000D226B">
      <w:pPr>
        <w:spacing w:after="0"/>
        <w:ind w:firstLine="567"/>
        <w:jc w:val="both"/>
      </w:pPr>
      <w:r w:rsidRPr="00C52531">
        <w:t xml:space="preserve">Взятки также можно условно разделить </w:t>
      </w:r>
      <w:proofErr w:type="gramStart"/>
      <w:r w:rsidRPr="00C52531">
        <w:t>на</w:t>
      </w:r>
      <w:proofErr w:type="gramEnd"/>
      <w:r w:rsidRPr="00C52531">
        <w:t xml:space="preserve"> явные и завуалированные.</w:t>
      </w:r>
    </w:p>
    <w:p w:rsidR="005B2017" w:rsidRPr="00C52531" w:rsidRDefault="005B2017" w:rsidP="000D226B">
      <w:pPr>
        <w:spacing w:after="0"/>
        <w:ind w:firstLine="567"/>
        <w:jc w:val="both"/>
      </w:pPr>
      <w:r w:rsidRPr="00C52531">
        <w:rPr>
          <w:b/>
        </w:rPr>
        <w:t>Явная взятка</w:t>
      </w:r>
      <w:r w:rsidRPr="00C52531">
        <w:t xml:space="preserve"> – взятка, при вручении предмета которой должностному лицу</w:t>
      </w:r>
      <w:r w:rsidR="000D226B" w:rsidRPr="00C52531">
        <w:t xml:space="preserve"> </w:t>
      </w:r>
      <w:r w:rsidRPr="00C52531">
        <w:t>взяткодателем, оговариваются те деяния, которые от него требуется выполнить немедленно</w:t>
      </w:r>
      <w:r w:rsidR="000D226B" w:rsidRPr="00C52531">
        <w:t xml:space="preserve"> </w:t>
      </w:r>
      <w:r w:rsidRPr="00C52531">
        <w:t>или в будущем.</w:t>
      </w:r>
    </w:p>
    <w:p w:rsidR="005B2017" w:rsidRPr="00C52531" w:rsidRDefault="005B2017" w:rsidP="000D226B">
      <w:pPr>
        <w:spacing w:after="0"/>
        <w:ind w:firstLine="567"/>
        <w:jc w:val="both"/>
      </w:pPr>
      <w:r w:rsidRPr="00C52531">
        <w:rPr>
          <w:b/>
        </w:rPr>
        <w:t>Завуалированная взятка</w:t>
      </w:r>
      <w:r w:rsidRPr="00C52531">
        <w:t xml:space="preserve"> – ситуация, при которой и взяткодатель,</w:t>
      </w:r>
      <w:r w:rsidR="000D226B" w:rsidRPr="00C52531">
        <w:t xml:space="preserve"> </w:t>
      </w:r>
      <w:r w:rsidRPr="00C52531">
        <w:t>и взяткополучатель маскируют совместную преступную деятельность под правомерные акты</w:t>
      </w:r>
      <w:r w:rsidR="00C52531" w:rsidRPr="00C52531">
        <w:t xml:space="preserve"> </w:t>
      </w:r>
      <w:r w:rsidRPr="00C52531">
        <w:t>поведения. При этом прямые требования (просьбы) взяткодателем могут не выдвигаться.</w:t>
      </w:r>
    </w:p>
    <w:p w:rsidR="005B2017" w:rsidRPr="00C52531" w:rsidRDefault="005B2017" w:rsidP="00C52531">
      <w:pPr>
        <w:spacing w:after="0"/>
        <w:ind w:firstLine="567"/>
        <w:jc w:val="both"/>
      </w:pPr>
      <w:r w:rsidRPr="00C52531">
        <w:t>В зависимости от времени и желаемого результата взятки бывают:</w:t>
      </w:r>
    </w:p>
    <w:p w:rsidR="00C52531" w:rsidRPr="00C52531" w:rsidRDefault="005B2017" w:rsidP="00C52531">
      <w:pPr>
        <w:spacing w:after="0"/>
        <w:ind w:firstLine="567"/>
        <w:jc w:val="both"/>
      </w:pPr>
      <w:r w:rsidRPr="00C52531">
        <w:rPr>
          <w:b/>
        </w:rPr>
        <w:t>Взятка-благодарность</w:t>
      </w:r>
      <w:r w:rsidRPr="00C52531">
        <w:t xml:space="preserve"> – получение должностным лицом не предусмотренного</w:t>
      </w:r>
      <w:r w:rsidR="00C52531" w:rsidRPr="00C52531">
        <w:t xml:space="preserve"> </w:t>
      </w:r>
      <w:r w:rsidRPr="00C52531">
        <w:t>законом, заранее не обусловленного вознаграждения за уже совершенное правомерное</w:t>
      </w:r>
      <w:r w:rsidR="00C52531" w:rsidRPr="00C52531">
        <w:t xml:space="preserve"> </w:t>
      </w:r>
      <w:r w:rsidRPr="00C52531">
        <w:t>действие по службе.</w:t>
      </w:r>
    </w:p>
    <w:p w:rsidR="005B2017" w:rsidRPr="00C52531" w:rsidRDefault="00C52531" w:rsidP="00C52531">
      <w:pPr>
        <w:spacing w:after="0"/>
        <w:ind w:firstLine="567"/>
        <w:jc w:val="both"/>
      </w:pPr>
      <w:r w:rsidRPr="00C52531">
        <w:t>Говоря о взятке-благодарности, необходимо отличать ее от подарка. Часто взятка передается в виде подарка должностному лицу на день рождения, юбилей, Новый год и другие праздники.</w:t>
      </w:r>
    </w:p>
    <w:p w:rsidR="005B2017" w:rsidRPr="00C52531" w:rsidRDefault="005B2017" w:rsidP="00C52531">
      <w:pPr>
        <w:spacing w:after="0"/>
        <w:ind w:firstLine="567"/>
        <w:jc w:val="both"/>
      </w:pPr>
      <w:r w:rsidRPr="00C52531">
        <w:rPr>
          <w:b/>
        </w:rPr>
        <w:lastRenderedPageBreak/>
        <w:t>Взятка-вознаграждение</w:t>
      </w:r>
      <w:r w:rsidRPr="00C52531">
        <w:t xml:space="preserve"> – взятка, полученная после совершения должностным</w:t>
      </w:r>
      <w:r w:rsidR="00C52531" w:rsidRPr="00C52531">
        <w:t xml:space="preserve"> </w:t>
      </w:r>
      <w:r w:rsidRPr="00C52531">
        <w:t>лицом в пользу взяткодателя определенного действия (акта бездействия). Отличие от взятк</w:t>
      </w:r>
      <w:proofErr w:type="gramStart"/>
      <w:r w:rsidRPr="00C52531">
        <w:t>и-</w:t>
      </w:r>
      <w:proofErr w:type="gramEnd"/>
      <w:r w:rsidR="00C52531" w:rsidRPr="00C52531">
        <w:t xml:space="preserve"> </w:t>
      </w:r>
      <w:r w:rsidRPr="00C52531">
        <w:t>благодарности в том, что при взятке-вознаграждении стороны договорились заранее.</w:t>
      </w:r>
    </w:p>
    <w:p w:rsidR="005B2017" w:rsidRPr="00C52531" w:rsidRDefault="005B2017" w:rsidP="00C52531">
      <w:pPr>
        <w:spacing w:after="0"/>
        <w:ind w:firstLine="567"/>
        <w:jc w:val="both"/>
      </w:pPr>
      <w:r w:rsidRPr="00C52531">
        <w:rPr>
          <w:b/>
        </w:rPr>
        <w:t>Взятка-подкуп</w:t>
      </w:r>
      <w:r w:rsidRPr="00C52531">
        <w:t xml:space="preserve"> – взятка, которая получена до совершения (уклонения</w:t>
      </w:r>
      <w:r w:rsidR="00C52531" w:rsidRPr="00C52531">
        <w:t xml:space="preserve"> </w:t>
      </w:r>
      <w:r w:rsidRPr="00C52531">
        <w:t>от совершения) того или иного дей</w:t>
      </w:r>
      <w:r w:rsidR="00C52531" w:rsidRPr="00C52531">
        <w:t>ствия в интересах взяткодателя.</w:t>
      </w:r>
    </w:p>
    <w:p w:rsidR="008A1A5F" w:rsidRPr="00C52531" w:rsidRDefault="008A1A5F" w:rsidP="009A6F9A">
      <w:pPr>
        <w:spacing w:after="0" w:line="240" w:lineRule="auto"/>
        <w:ind w:firstLine="567"/>
        <w:rPr>
          <w:b/>
        </w:rPr>
      </w:pPr>
      <w:r w:rsidRPr="00C52531">
        <w:rPr>
          <w:b/>
        </w:rPr>
        <w:t>Предметом взятки могут быть:</w:t>
      </w:r>
    </w:p>
    <w:p w:rsidR="008A1A5F" w:rsidRPr="00C52531" w:rsidRDefault="008A1A5F" w:rsidP="009A6F9A">
      <w:pPr>
        <w:spacing w:after="0" w:line="240" w:lineRule="auto"/>
        <w:ind w:firstLine="567"/>
        <w:jc w:val="both"/>
      </w:pPr>
      <w:r w:rsidRPr="00C52531">
        <w:t>1)</w:t>
      </w:r>
      <w:r w:rsidRPr="00C52531">
        <w:tab/>
        <w:t>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земельные участки и недвижимость;</w:t>
      </w:r>
    </w:p>
    <w:p w:rsidR="008A1A5F" w:rsidRPr="00C52531" w:rsidRDefault="008A1A5F" w:rsidP="009A6F9A">
      <w:pPr>
        <w:spacing w:after="0" w:line="240" w:lineRule="auto"/>
        <w:ind w:firstLine="567"/>
        <w:jc w:val="both"/>
      </w:pPr>
      <w:proofErr w:type="gramStart"/>
      <w:r w:rsidRPr="00C52531">
        <w:t>2)</w:t>
      </w:r>
      <w:r w:rsidRPr="00C52531">
        <w:tab/>
        <w:t>услуги и выгоды - лечение, ремо</w:t>
      </w:r>
      <w:r w:rsidR="00DA0332" w:rsidRPr="00C52531">
        <w:t xml:space="preserve">нт квартиры, строительство дачи, </w:t>
      </w:r>
      <w:r w:rsidRPr="00C52531">
        <w:t>санаторные и туристические путевки, поездки за границу, оплата развлечений и</w:t>
      </w:r>
      <w:r w:rsidR="00DA0332" w:rsidRPr="00C52531">
        <w:t xml:space="preserve"> </w:t>
      </w:r>
      <w:r w:rsidRPr="00C52531">
        <w:t>других расходов безвозмездно или по заниженной стоимости, банковская ссуда в</w:t>
      </w:r>
      <w:r w:rsidR="00DA0332" w:rsidRPr="00C52531">
        <w:t xml:space="preserve"> </w:t>
      </w:r>
      <w:r w:rsidRPr="00C52531">
        <w:t>долг или под видом погашения несуществующего долга, оплата товаров, купленных</w:t>
      </w:r>
      <w:r w:rsidR="00DA0332" w:rsidRPr="00C52531">
        <w:t xml:space="preserve"> </w:t>
      </w:r>
      <w:r w:rsidRPr="00C52531">
        <w:t>по заниженной цене, покупка товаров по завышенной цене, заключение фиктивных</w:t>
      </w:r>
      <w:r w:rsidR="00DA0332" w:rsidRPr="00C52531">
        <w:t xml:space="preserve"> </w:t>
      </w:r>
      <w:r w:rsidRPr="00C52531">
        <w:t>трудовых договоров с выплатой зарплаты взяточнику, его родственникам, друзьям,</w:t>
      </w:r>
      <w:r w:rsidR="00DA0332" w:rsidRPr="00C52531">
        <w:t xml:space="preserve"> </w:t>
      </w:r>
      <w:r w:rsidRPr="00C52531">
        <w:t>получение льготного</w:t>
      </w:r>
      <w:proofErr w:type="gramEnd"/>
      <w:r w:rsidRPr="00C52531">
        <w:t xml:space="preserve"> кредита, завышение гонораров за лекции, статьи и книги,</w:t>
      </w:r>
      <w:r w:rsidR="00DA0332" w:rsidRPr="00C52531">
        <w:t xml:space="preserve"> </w:t>
      </w:r>
      <w:r w:rsidRPr="00C52531">
        <w:t>прощение долга, уменьшение арендной платы, увеличение процентных ставок по кредиту и т.д.</w:t>
      </w:r>
    </w:p>
    <w:p w:rsidR="008A1A5F" w:rsidRDefault="008A1A5F" w:rsidP="009A6F9A">
      <w:pPr>
        <w:spacing w:after="0" w:line="240" w:lineRule="auto"/>
      </w:pPr>
      <w:r w:rsidRPr="00C52531">
        <w:t>Низший предел взятки законодательством не установлен - таковой может быть тысяча рублей, подарочный сертификат на оплату услуг, бутылка алкогольного напитка, банка дорогостоящего кофе, коробка элитных конфет и т.п.</w:t>
      </w:r>
    </w:p>
    <w:p w:rsidR="004B0EE0" w:rsidRPr="00C52531" w:rsidRDefault="004B0EE0" w:rsidP="009A6F9A">
      <w:pPr>
        <w:spacing w:after="0" w:line="240" w:lineRule="auto"/>
      </w:pPr>
    </w:p>
    <w:p w:rsidR="008A1A5F" w:rsidRPr="009A6F9A" w:rsidRDefault="009A6F9A" w:rsidP="004B0EE0">
      <w:pPr>
        <w:jc w:val="center"/>
        <w:rPr>
          <w:b/>
        </w:rPr>
      </w:pPr>
      <w:r w:rsidRPr="009A6F9A">
        <w:rPr>
          <w:b/>
        </w:rPr>
        <w:t>ВЫСКАЗЫВАНИЯ И ДЕЙСТВИЯ, КОТОРЫЕ ОКРУЖАЮЩИМИ МОГУТ ВОСПРИНИМАТЬСЯ КАК ПРОСЬБА ИЛИ СОГЛАСИЕ ПРИНЯТЬ ВЗЯТКУ</w:t>
      </w:r>
      <w:r w:rsidR="00A64B20">
        <w:rPr>
          <w:b/>
        </w:rPr>
        <w:t>:</w:t>
      </w:r>
    </w:p>
    <w:p w:rsidR="008A1A5F" w:rsidRDefault="008A1A5F" w:rsidP="00357134">
      <w:pPr>
        <w:spacing w:after="0"/>
        <w:ind w:firstLine="567"/>
        <w:jc w:val="both"/>
      </w:pPr>
      <w:r>
        <w:t xml:space="preserve">В целом ряде случаев совершение </w:t>
      </w:r>
      <w:r w:rsidR="009A6F9A">
        <w:t xml:space="preserve">работниками </w:t>
      </w:r>
      <w:r>
        <w:t>определенных действий может восприниматься окружающими как согласие принять взятку или просьба о даче взятки, например:</w:t>
      </w:r>
    </w:p>
    <w:p w:rsidR="008A1A5F" w:rsidRDefault="008A1A5F" w:rsidP="00357134">
      <w:pPr>
        <w:spacing w:after="0"/>
        <w:ind w:firstLine="567"/>
        <w:jc w:val="both"/>
      </w:pPr>
      <w:r>
        <w:t>1)</w:t>
      </w:r>
      <w:r>
        <w:tab/>
        <w:t>служащий или ра</w:t>
      </w:r>
      <w:r w:rsidR="005D7478">
        <w:t>б</w:t>
      </w:r>
      <w:r>
        <w:t>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8A1A5F" w:rsidRDefault="008A1A5F" w:rsidP="00357134">
      <w:pPr>
        <w:spacing w:after="0"/>
        <w:ind w:firstLine="567"/>
        <w:jc w:val="both"/>
      </w:pPr>
      <w:r>
        <w:t>2)</w:t>
      </w:r>
      <w:r>
        <w:tab/>
        <w:t>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A1A5F" w:rsidRDefault="008A1A5F" w:rsidP="00357134">
      <w:pPr>
        <w:spacing w:after="0"/>
        <w:ind w:firstLine="567"/>
        <w:jc w:val="both"/>
      </w:pPr>
      <w:r>
        <w:t>3)</w:t>
      </w:r>
      <w:r>
        <w:tab/>
        <w:t>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(бездействия);</w:t>
      </w:r>
    </w:p>
    <w:p w:rsidR="008A1A5F" w:rsidRDefault="008A1A5F" w:rsidP="00357134">
      <w:pPr>
        <w:spacing w:after="0"/>
        <w:ind w:firstLine="567"/>
        <w:jc w:val="both"/>
      </w:pPr>
      <w:r>
        <w:t>4)</w:t>
      </w:r>
      <w:r>
        <w:tab/>
        <w:t>регулярное получение подарков, даже стоимостью менее 3000 рублей;</w:t>
      </w:r>
    </w:p>
    <w:p w:rsidR="008A1A5F" w:rsidRDefault="008A1A5F" w:rsidP="00357134">
      <w:pPr>
        <w:spacing w:after="0"/>
        <w:ind w:firstLine="567"/>
        <w:jc w:val="both"/>
      </w:pPr>
      <w:r>
        <w:t>5)</w:t>
      </w:r>
      <w:r>
        <w:tab/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 и т.д.</w:t>
      </w:r>
    </w:p>
    <w:p w:rsidR="008A1A5F" w:rsidRDefault="008A1A5F" w:rsidP="005D7478">
      <w:pPr>
        <w:spacing w:after="0" w:line="240" w:lineRule="auto"/>
        <w:jc w:val="both"/>
      </w:pPr>
      <w:r w:rsidRPr="005D7478">
        <w:rPr>
          <w:b/>
        </w:rPr>
        <w:t>Высказывания</w:t>
      </w:r>
      <w:r>
        <w:t>, которые при взаимодействии с гражданами могут быть восприняты как согласие принять взятку или как просьба о даче взятки: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«вопрос решить трудно, но можно»,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«спасибо на хлеб не намажешь»,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«договоримся»,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«нужны более веские аргументы»,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«нужно обсудить параметры»,</w:t>
      </w:r>
    </w:p>
    <w:p w:rsidR="008A1A5F" w:rsidRDefault="008A1A5F" w:rsidP="005D7478">
      <w:pPr>
        <w:spacing w:after="0" w:line="240" w:lineRule="auto"/>
      </w:pPr>
      <w:r>
        <w:t>-</w:t>
      </w:r>
      <w:r>
        <w:tab/>
        <w:t>«ну что делать будем?» и т.д.</w:t>
      </w:r>
    </w:p>
    <w:p w:rsidR="005D7478" w:rsidRDefault="005D7478" w:rsidP="005D7478">
      <w:pPr>
        <w:spacing w:after="0" w:line="240" w:lineRule="auto"/>
      </w:pPr>
    </w:p>
    <w:p w:rsidR="008A1A5F" w:rsidRDefault="008A1A5F" w:rsidP="00A64B20">
      <w:pPr>
        <w:spacing w:after="0" w:line="240" w:lineRule="auto"/>
        <w:jc w:val="both"/>
      </w:pPr>
      <w:r w:rsidRPr="003D6BA3">
        <w:rPr>
          <w:b/>
        </w:rPr>
        <w:t>Обсуждение определенных тем</w:t>
      </w:r>
      <w:r>
        <w:t xml:space="preserve">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A1A5F" w:rsidRDefault="008A1A5F" w:rsidP="00A64B20">
      <w:pPr>
        <w:spacing w:after="0" w:line="240" w:lineRule="auto"/>
        <w:jc w:val="both"/>
      </w:pPr>
      <w:r>
        <w:t>К числу таких тем относятся, например:</w:t>
      </w:r>
    </w:p>
    <w:p w:rsidR="008A1A5F" w:rsidRDefault="008A1A5F" w:rsidP="00A64B20">
      <w:pPr>
        <w:spacing w:after="0" w:line="240" w:lineRule="auto"/>
        <w:jc w:val="both"/>
      </w:pPr>
      <w:r>
        <w:t>1)</w:t>
      </w:r>
      <w:r>
        <w:tab/>
        <w:t>низкий уровень заработной платы служащего, работника и нехватка денежных средств на реализацию тех или иных нужд;</w:t>
      </w:r>
    </w:p>
    <w:p w:rsidR="008A1A5F" w:rsidRDefault="008A1A5F" w:rsidP="00A64B20">
      <w:pPr>
        <w:spacing w:after="0" w:line="240" w:lineRule="auto"/>
        <w:jc w:val="both"/>
      </w:pPr>
      <w:r>
        <w:t>2)</w:t>
      </w:r>
      <w:r>
        <w:tab/>
        <w:t>желание приобрести то или иное имущество, получить ту или иную услугу, отправиться в туристическую поездку;</w:t>
      </w:r>
    </w:p>
    <w:p w:rsidR="008A1A5F" w:rsidRDefault="008A1A5F" w:rsidP="00A64B20">
      <w:pPr>
        <w:spacing w:after="0" w:line="240" w:lineRule="auto"/>
        <w:jc w:val="both"/>
      </w:pPr>
      <w:r>
        <w:t>3)</w:t>
      </w:r>
      <w:r>
        <w:tab/>
        <w:t>отсутствие работы у родственников служащего, работника;</w:t>
      </w:r>
    </w:p>
    <w:p w:rsidR="008A1A5F" w:rsidRDefault="008A1A5F" w:rsidP="00A64B20">
      <w:pPr>
        <w:spacing w:after="0" w:line="240" w:lineRule="auto"/>
        <w:jc w:val="both"/>
      </w:pPr>
      <w:r>
        <w:t>4)</w:t>
      </w:r>
      <w:r>
        <w:tab/>
        <w:t>необходимость поступления детей служащего, работника в образовательные учреждения и т.д.</w:t>
      </w:r>
    </w:p>
    <w:p w:rsidR="00A64B20" w:rsidRDefault="00A64B20" w:rsidP="00A64B20">
      <w:pPr>
        <w:spacing w:after="0" w:line="240" w:lineRule="auto"/>
        <w:jc w:val="both"/>
      </w:pPr>
    </w:p>
    <w:p w:rsidR="008A1A5F" w:rsidRDefault="008A1A5F" w:rsidP="00A64B20">
      <w:pPr>
        <w:spacing w:after="0"/>
        <w:jc w:val="both"/>
      </w:pPr>
      <w:r>
        <w:lastRenderedPageBreak/>
        <w:t>Некоторые исходящие от служащих предложения, особенно если они сделаны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8A1A5F" w:rsidRDefault="008A1A5F" w:rsidP="00A64B20">
      <w:pPr>
        <w:spacing w:after="0"/>
        <w:jc w:val="both"/>
      </w:pPr>
      <w:r>
        <w:t>К числу таких предложений относятся, например предложения:</w:t>
      </w:r>
    </w:p>
    <w:p w:rsidR="008A1A5F" w:rsidRDefault="008A1A5F" w:rsidP="00A64B20">
      <w:pPr>
        <w:spacing w:after="0" w:line="240" w:lineRule="auto"/>
        <w:jc w:val="both"/>
      </w:pPr>
      <w:r>
        <w:t>1)</w:t>
      </w:r>
      <w:r>
        <w:tab/>
        <w:t>предоставить служащему, работнику и/или его родственникам скидку;</w:t>
      </w:r>
    </w:p>
    <w:p w:rsidR="008A1A5F" w:rsidRDefault="008A1A5F" w:rsidP="00A64B20">
      <w:pPr>
        <w:spacing w:after="0" w:line="240" w:lineRule="auto"/>
        <w:jc w:val="both"/>
      </w:pPr>
      <w:r>
        <w:t>2)</w:t>
      </w:r>
      <w:r>
        <w:tab/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A1A5F" w:rsidRDefault="008A1A5F" w:rsidP="00A64B20">
      <w:pPr>
        <w:spacing w:after="0" w:line="240" w:lineRule="auto"/>
        <w:jc w:val="both"/>
      </w:pPr>
      <w:r>
        <w:t>3)</w:t>
      </w:r>
      <w:r>
        <w:tab/>
        <w:t>внести деньги в конкретный благотворительный фонд;</w:t>
      </w:r>
    </w:p>
    <w:p w:rsidR="00CD2136" w:rsidRDefault="008A1A5F" w:rsidP="00A64B20">
      <w:pPr>
        <w:spacing w:after="0" w:line="240" w:lineRule="auto"/>
        <w:jc w:val="both"/>
      </w:pPr>
      <w:r>
        <w:t>4)</w:t>
      </w:r>
      <w:r>
        <w:tab/>
        <w:t>поддержать конкретную спортивную команду и т.д.</w:t>
      </w:r>
    </w:p>
    <w:p w:rsidR="004B0EE0" w:rsidRDefault="004B0EE0" w:rsidP="00C52531">
      <w:pPr>
        <w:spacing w:after="0"/>
        <w:ind w:firstLine="567"/>
        <w:jc w:val="both"/>
        <w:rPr>
          <w:sz w:val="24"/>
          <w:szCs w:val="24"/>
        </w:rPr>
      </w:pPr>
    </w:p>
    <w:p w:rsidR="00C52531" w:rsidRPr="00C52531" w:rsidRDefault="00C52531" w:rsidP="00C52531">
      <w:pPr>
        <w:spacing w:after="0"/>
        <w:ind w:firstLine="567"/>
        <w:jc w:val="both"/>
        <w:rPr>
          <w:sz w:val="24"/>
          <w:szCs w:val="24"/>
        </w:rPr>
      </w:pPr>
      <w:r w:rsidRPr="00C52531">
        <w:rPr>
          <w:sz w:val="24"/>
          <w:szCs w:val="24"/>
        </w:rPr>
        <w:t>Следует помнить два аспекта:</w:t>
      </w:r>
    </w:p>
    <w:p w:rsidR="00C52531" w:rsidRPr="00C52531" w:rsidRDefault="00C52531" w:rsidP="00C52531">
      <w:pPr>
        <w:spacing w:after="0"/>
        <w:ind w:firstLine="567"/>
        <w:jc w:val="both"/>
        <w:rPr>
          <w:sz w:val="24"/>
          <w:szCs w:val="24"/>
        </w:rPr>
      </w:pPr>
      <w:r w:rsidRPr="00C52531">
        <w:rPr>
          <w:sz w:val="24"/>
          <w:szCs w:val="24"/>
        </w:rPr>
        <w:t>1. От способа передачи суть взятки не меняется. Взятка никогда не станет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подарком. Взятка отличается от подарка целью – она предоставляется за определенные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действия чиновника, как незаконные, так и законные, тогда как подарок предоставляется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безвозмездно, то есть за него ни в прошлом, ни в будущем должностное лицо ничего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не делало и не предполагает, что будет делать.</w:t>
      </w:r>
    </w:p>
    <w:p w:rsidR="00C52531" w:rsidRPr="00C52531" w:rsidRDefault="00C52531" w:rsidP="00C52531">
      <w:pPr>
        <w:spacing w:after="0"/>
        <w:ind w:firstLine="567"/>
        <w:jc w:val="both"/>
        <w:rPr>
          <w:sz w:val="24"/>
          <w:szCs w:val="24"/>
        </w:rPr>
      </w:pPr>
      <w:r w:rsidRPr="00C52531">
        <w:rPr>
          <w:sz w:val="24"/>
          <w:szCs w:val="24"/>
        </w:rPr>
        <w:t>2. Законодателем установлен прямой запрет на принятие чиновником подарка в связи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с должностным положением, когда подарок дарится только потому, что чиновник занимает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определенную должность (ст. 575 Гражданского кодекса, п. 6 ч. 1 ст. 17 Федерального закона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«О государственной гражданской службе»). Если должностное лицо не может отказаться</w:t>
      </w:r>
      <w:r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от подарка (протокольные мероприятия, служебные командировки и другие официальные</w:t>
      </w:r>
      <w:r w:rsidR="004B0EE0"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мероприятия), то, приняв подарок, оно должно, в большинстве случаев, передать его по акту</w:t>
      </w:r>
      <w:r w:rsidR="00A22995">
        <w:rPr>
          <w:sz w:val="24"/>
          <w:szCs w:val="24"/>
        </w:rPr>
        <w:t xml:space="preserve"> </w:t>
      </w:r>
      <w:r w:rsidRPr="00C52531">
        <w:rPr>
          <w:sz w:val="24"/>
          <w:szCs w:val="24"/>
        </w:rPr>
        <w:t>в бюджет. Исключение установлено только для подарка на сумму до 3000 рублей.</w:t>
      </w:r>
    </w:p>
    <w:p w:rsidR="00C52531" w:rsidRDefault="00C52531" w:rsidP="003D6BA3">
      <w:pPr>
        <w:spacing w:after="0" w:line="240" w:lineRule="auto"/>
        <w:jc w:val="both"/>
      </w:pPr>
    </w:p>
    <w:p w:rsidR="004B0EE0" w:rsidRPr="00A22995" w:rsidRDefault="004B0EE0" w:rsidP="00A22995">
      <w:pPr>
        <w:spacing w:after="0" w:line="240" w:lineRule="auto"/>
        <w:jc w:val="center"/>
        <w:rPr>
          <w:b/>
          <w:sz w:val="24"/>
          <w:szCs w:val="24"/>
        </w:rPr>
      </w:pPr>
      <w:r w:rsidRPr="00A22995">
        <w:rPr>
          <w:b/>
          <w:sz w:val="24"/>
          <w:szCs w:val="24"/>
        </w:rPr>
        <w:t>Внимание!!! Взятка всегда остается взяткой, вне зависимости от ее размера,</w:t>
      </w:r>
      <w:r w:rsidR="00A22995" w:rsidRPr="00A22995">
        <w:rPr>
          <w:b/>
          <w:sz w:val="24"/>
          <w:szCs w:val="24"/>
        </w:rPr>
        <w:t xml:space="preserve"> </w:t>
      </w:r>
      <w:r w:rsidRPr="00A22995">
        <w:rPr>
          <w:b/>
          <w:sz w:val="24"/>
          <w:szCs w:val="24"/>
        </w:rPr>
        <w:t>даже если должностное лицо получило взятку-благодарность на сумму меньше</w:t>
      </w:r>
      <w:r w:rsidR="00A22995" w:rsidRPr="00A22995">
        <w:rPr>
          <w:b/>
          <w:sz w:val="24"/>
          <w:szCs w:val="24"/>
        </w:rPr>
        <w:t xml:space="preserve"> </w:t>
      </w:r>
      <w:r w:rsidRPr="00A22995">
        <w:rPr>
          <w:b/>
          <w:sz w:val="24"/>
          <w:szCs w:val="24"/>
        </w:rPr>
        <w:t>3000 рублей, это все равно будет преступлением.</w:t>
      </w:r>
    </w:p>
    <w:p w:rsidR="00A22995" w:rsidRPr="00A22995" w:rsidRDefault="00A22995" w:rsidP="00A22995">
      <w:pPr>
        <w:spacing w:after="0" w:line="240" w:lineRule="auto"/>
        <w:jc w:val="center"/>
        <w:rPr>
          <w:b/>
          <w:sz w:val="24"/>
          <w:szCs w:val="24"/>
        </w:rPr>
      </w:pPr>
    </w:p>
    <w:p w:rsidR="004B0EE0" w:rsidRPr="00A22995" w:rsidRDefault="004B0EE0" w:rsidP="00A22995">
      <w:pPr>
        <w:spacing w:after="0" w:line="240" w:lineRule="auto"/>
        <w:ind w:firstLine="567"/>
        <w:jc w:val="both"/>
        <w:rPr>
          <w:sz w:val="24"/>
          <w:szCs w:val="24"/>
        </w:rPr>
      </w:pPr>
      <w:r w:rsidRPr="00A22995">
        <w:rPr>
          <w:sz w:val="24"/>
          <w:szCs w:val="24"/>
        </w:rPr>
        <w:t>Передача чиновнику в связи с должностным положением денег в любом случае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не будет рассматриваться как подарок.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Взяточничество всегда состоит из дачи и получения взятки – это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две стороны одного преступления. Взятка означает, что есть тот,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кто ее получает (взяткополучатель)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и тот, кто ее дает (взяткодатель).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Взятка бывает не только в государственном секторе (получение взятки – ст. 290 УК РФ,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дача взятки – ст. 291 УК РФ), но и в частном (коммерческий подкуп – ст. 204 УК РФ).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Взятка нередко дается и берется через посредников. Уголовным кодексом Российской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Федерации посредники рассматриваются как пособники преступления и тоже несут</w:t>
      </w:r>
      <w:r w:rsidR="00A22995" w:rsidRPr="00A22995">
        <w:rPr>
          <w:sz w:val="24"/>
          <w:szCs w:val="24"/>
        </w:rPr>
        <w:t xml:space="preserve"> </w:t>
      </w:r>
      <w:r w:rsidRPr="00A22995">
        <w:rPr>
          <w:sz w:val="24"/>
          <w:szCs w:val="24"/>
        </w:rPr>
        <w:t>уголовную ответственность.</w:t>
      </w:r>
    </w:p>
    <w:p w:rsidR="00C52531" w:rsidRPr="00A22995" w:rsidRDefault="00C52531" w:rsidP="003D6BA3">
      <w:pPr>
        <w:spacing w:after="0" w:line="240" w:lineRule="auto"/>
        <w:jc w:val="both"/>
        <w:rPr>
          <w:sz w:val="24"/>
          <w:szCs w:val="24"/>
        </w:rPr>
      </w:pPr>
    </w:p>
    <w:p w:rsidR="003D6BA3" w:rsidRPr="00A22995" w:rsidRDefault="0069165D" w:rsidP="003D6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hyperlink r:id="rId14" w:history="1">
        <w:r w:rsidR="003D6BA3" w:rsidRPr="00A22995">
          <w:rPr>
            <w:rFonts w:ascii="Calibri" w:hAnsi="Calibri" w:cs="Calibri"/>
            <w:iCs/>
            <w:color w:val="0000FF"/>
            <w:sz w:val="24"/>
            <w:szCs w:val="24"/>
          </w:rPr>
          <w:t>Статьями 290</w:t>
        </w:r>
      </w:hyperlink>
      <w:r w:rsidR="003D6BA3" w:rsidRPr="00A22995">
        <w:rPr>
          <w:rFonts w:ascii="Calibri" w:hAnsi="Calibri" w:cs="Calibri"/>
          <w:iCs/>
          <w:sz w:val="24"/>
          <w:szCs w:val="24"/>
        </w:rPr>
        <w:t xml:space="preserve"> и </w:t>
      </w:r>
      <w:hyperlink r:id="rId15" w:history="1">
        <w:r w:rsidR="003D6BA3" w:rsidRPr="00A22995">
          <w:rPr>
            <w:rFonts w:ascii="Calibri" w:hAnsi="Calibri" w:cs="Calibri"/>
            <w:iCs/>
            <w:color w:val="0000FF"/>
            <w:sz w:val="24"/>
            <w:szCs w:val="24"/>
          </w:rPr>
          <w:t>291</w:t>
        </w:r>
      </w:hyperlink>
      <w:r w:rsidR="003D6BA3" w:rsidRPr="00A22995">
        <w:rPr>
          <w:rFonts w:ascii="Calibri" w:hAnsi="Calibri" w:cs="Calibri"/>
          <w:iCs/>
          <w:sz w:val="24"/>
          <w:szCs w:val="24"/>
        </w:rPr>
        <w:t xml:space="preserve"> УК РФ предусмотрена ответственность за получение и дачу взятки. При этом за получение взятки применяется более суровое наказание, чем за ее дачу. Так, дача взятки в значительном размере должностному лицу наказывается штрафом в размере от 20-кратной до 40-кратной суммы взятки либо лишением свободы на срок до трех лет со штрафом в 15-кратном размере. Получение же взятки в значительном размере должностным лицом наказывается штрафом в размере от 30-кратной до 60-кратной суммы взятки с лишением права занимать определенные должности на срок до трех лет либо лишением свободы на срок до шести лет со штрафом в размере 30-кратной суммы взятки.</w:t>
      </w:r>
    </w:p>
    <w:sectPr w:rsidR="003D6BA3" w:rsidRPr="00A22995" w:rsidSect="00DA739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5D" w:rsidRDefault="0069165D">
      <w:pPr>
        <w:spacing w:after="0" w:line="240" w:lineRule="auto"/>
      </w:pPr>
      <w:r>
        <w:separator/>
      </w:r>
    </w:p>
  </w:endnote>
  <w:endnote w:type="continuationSeparator" w:id="0">
    <w:p w:rsidR="0069165D" w:rsidRDefault="0069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5D" w:rsidRDefault="0069165D">
      <w:pPr>
        <w:spacing w:after="0" w:line="240" w:lineRule="auto"/>
      </w:pPr>
      <w:r>
        <w:separator/>
      </w:r>
    </w:p>
  </w:footnote>
  <w:footnote w:type="continuationSeparator" w:id="0">
    <w:p w:rsidR="0069165D" w:rsidRDefault="0069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F"/>
    <w:rsid w:val="000D226B"/>
    <w:rsid w:val="001E4B25"/>
    <w:rsid w:val="00290AC2"/>
    <w:rsid w:val="00300DB5"/>
    <w:rsid w:val="00357134"/>
    <w:rsid w:val="003D6BA3"/>
    <w:rsid w:val="00474591"/>
    <w:rsid w:val="004B0EE0"/>
    <w:rsid w:val="005B2017"/>
    <w:rsid w:val="005D7478"/>
    <w:rsid w:val="0069165D"/>
    <w:rsid w:val="008952F9"/>
    <w:rsid w:val="008A1A5F"/>
    <w:rsid w:val="009A6F9A"/>
    <w:rsid w:val="00A22995"/>
    <w:rsid w:val="00A64B20"/>
    <w:rsid w:val="00B87DF8"/>
    <w:rsid w:val="00BF7EC3"/>
    <w:rsid w:val="00C366B7"/>
    <w:rsid w:val="00C52531"/>
    <w:rsid w:val="00CD2136"/>
    <w:rsid w:val="00DA0332"/>
    <w:rsid w:val="00DA7399"/>
    <w:rsid w:val="00E02145"/>
    <w:rsid w:val="00E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D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D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4A4F848E3B7F9499E8E829AD88D13EEF12520C593036E5310ED43BE6FC97FE8F143D12D3C9128H71BK" TargetMode="External"/><Relationship Id="rId13" Type="http://schemas.openxmlformats.org/officeDocument/2006/relationships/hyperlink" Target="consultantplus://offline/ref=7F64A4F848E3B7F9499E8E829AD88D13EEF12520C593036E5310ED43BE6FC97FE8F143D12D3C9B26H71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64A4F848E3B7F9499E8E829AD88D13EEF12520C593036E5310ED43BE6FC97FE8F143D12D3C9B29H718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64A4F848E3B7F9499E8E829AD88D13EEF12520C593036E5310ED43BE6FC97FE8F143D12D3C902EH71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47E05F55BF19961C73DD0E6C50DA5C892175507E23DE5E96342A02A05EC1E70AEC7995B3t5hDL" TargetMode="External"/><Relationship Id="rId10" Type="http://schemas.openxmlformats.org/officeDocument/2006/relationships/hyperlink" Target="consultantplus://offline/ref=7F64A4F848E3B7F9499E8E829AD88D13EEF12520C593036E5310ED43BE6FC97FE8F143D12D3C902FH71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4A4F848E3B7F9499E8E829AD88D13EEF12520C593036E5310ED43BE6FC97FE8F143D12D3C9129H71CK" TargetMode="External"/><Relationship Id="rId14" Type="http://schemas.openxmlformats.org/officeDocument/2006/relationships/hyperlink" Target="consultantplus://offline/ref=5C47E05F55BF19961C73DD0E6C50DA5C892175507E23DE5E96342A02A05EC1E70AEC7995BDt5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6</cp:revision>
  <cp:lastPrinted>2015-07-30T13:52:00Z</cp:lastPrinted>
  <dcterms:created xsi:type="dcterms:W3CDTF">2015-07-30T13:42:00Z</dcterms:created>
  <dcterms:modified xsi:type="dcterms:W3CDTF">2015-08-26T13:53:00Z</dcterms:modified>
</cp:coreProperties>
</file>