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C6" w:rsidRDefault="006C0EC6" w:rsidP="00D327FB">
      <w:pPr>
        <w:ind w:firstLine="567"/>
        <w:jc w:val="both"/>
        <w:rPr>
          <w:rFonts w:ascii="Times New Roman" w:hAnsi="Times New Roman" w:cs="Times New Roman"/>
        </w:rPr>
      </w:pPr>
      <w:r w:rsidRPr="006C4322">
        <w:rPr>
          <w:rFonts w:ascii="Times New Roman" w:hAnsi="Times New Roman" w:cs="Times New Roman"/>
          <w:highlight w:val="yellow"/>
        </w:rPr>
        <w:t>Нормативная база:</w:t>
      </w:r>
    </w:p>
    <w:p w:rsidR="001A0E48" w:rsidRPr="00D327FB" w:rsidRDefault="00D327FB" w:rsidP="00D327F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D327FB">
        <w:rPr>
          <w:rFonts w:ascii="Times New Roman" w:hAnsi="Times New Roman" w:cs="Times New Roman"/>
        </w:rPr>
        <w:t>Свидетельство о государственной регистрации юридического лица;</w:t>
      </w:r>
    </w:p>
    <w:p w:rsidR="00D327FB" w:rsidRDefault="00D327FB" w:rsidP="00D327F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Постановление Правительства Пензенской области от 16.05.2007 г. №334-пП «О создании государственного бюджетного учреждения Пензенской области «Пензенское региональное объединение </w:t>
      </w:r>
      <w:proofErr w:type="gramStart"/>
      <w:r>
        <w:rPr>
          <w:rFonts w:ascii="Times New Roman" w:hAnsi="Times New Roman" w:cs="Times New Roman"/>
        </w:rPr>
        <w:t>бизнес-инкубаторов</w:t>
      </w:r>
      <w:proofErr w:type="gramEnd"/>
      <w:r>
        <w:rPr>
          <w:rFonts w:ascii="Times New Roman" w:hAnsi="Times New Roman" w:cs="Times New Roman"/>
        </w:rPr>
        <w:t>»;</w:t>
      </w:r>
    </w:p>
    <w:p w:rsidR="00D327FB" w:rsidRDefault="00D327FB" w:rsidP="00D327F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Постановление Правительства Пензенской области от 29.11.2010 г. №777-пП «О создании государственного казенного учреждения «Пензенское региональное объединение </w:t>
      </w:r>
      <w:proofErr w:type="gramStart"/>
      <w:r>
        <w:rPr>
          <w:rFonts w:ascii="Times New Roman" w:hAnsi="Times New Roman" w:cs="Times New Roman"/>
        </w:rPr>
        <w:t>бизнес-инкубаторов</w:t>
      </w:r>
      <w:proofErr w:type="gramEnd"/>
      <w:r>
        <w:rPr>
          <w:rFonts w:ascii="Times New Roman" w:hAnsi="Times New Roman" w:cs="Times New Roman"/>
        </w:rPr>
        <w:t xml:space="preserve">» путем изменения типа существующего государственного бюджетного учреждения «Пензенское региональное объединение </w:t>
      </w:r>
      <w:proofErr w:type="gramStart"/>
      <w:r>
        <w:rPr>
          <w:rFonts w:ascii="Times New Roman" w:hAnsi="Times New Roman" w:cs="Times New Roman"/>
        </w:rPr>
        <w:t>бизнес-инкубаторов</w:t>
      </w:r>
      <w:proofErr w:type="gramEnd"/>
      <w:r>
        <w:rPr>
          <w:rFonts w:ascii="Times New Roman" w:hAnsi="Times New Roman" w:cs="Times New Roman"/>
        </w:rPr>
        <w:t>»;</w:t>
      </w:r>
    </w:p>
    <w:p w:rsidR="006C4322" w:rsidRDefault="00D327FB" w:rsidP="00D327F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6C4322">
        <w:rPr>
          <w:rFonts w:ascii="Times New Roman" w:hAnsi="Times New Roman" w:cs="Times New Roman"/>
        </w:rPr>
        <w:t>Гражданский кодекс Российской Федерации;</w:t>
      </w:r>
    </w:p>
    <w:p w:rsidR="006C0EC6" w:rsidRDefault="006C4322" w:rsidP="00D327FB">
      <w:pPr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5) </w:t>
      </w:r>
      <w:r w:rsidR="006C0EC6" w:rsidRPr="006C0EC6">
        <w:rPr>
          <w:rFonts w:ascii="Times New Roman" w:hAnsi="Times New Roman" w:cs="Times New Roman"/>
          <w:bCs/>
        </w:rPr>
        <w:t xml:space="preserve">Федеральный закон от 24 июля 2007 г. </w:t>
      </w:r>
      <w:r w:rsidR="006C0EC6">
        <w:rPr>
          <w:rFonts w:ascii="Times New Roman" w:hAnsi="Times New Roman" w:cs="Times New Roman"/>
          <w:bCs/>
        </w:rPr>
        <w:t>№</w:t>
      </w:r>
      <w:r w:rsidR="006C0EC6" w:rsidRPr="006C0EC6">
        <w:rPr>
          <w:rFonts w:ascii="Times New Roman" w:hAnsi="Times New Roman" w:cs="Times New Roman"/>
          <w:bCs/>
        </w:rPr>
        <w:t xml:space="preserve"> 209-ФЗ </w:t>
      </w:r>
      <w:r w:rsidR="006C0EC6">
        <w:rPr>
          <w:rFonts w:ascii="Times New Roman" w:hAnsi="Times New Roman" w:cs="Times New Roman"/>
          <w:bCs/>
        </w:rPr>
        <w:t>«</w:t>
      </w:r>
      <w:r w:rsidR="006C0EC6" w:rsidRPr="006C0EC6">
        <w:rPr>
          <w:rFonts w:ascii="Times New Roman" w:hAnsi="Times New Roman" w:cs="Times New Roman"/>
          <w:bCs/>
        </w:rPr>
        <w:t>О развитии малого и среднего предпринимательства в Российской Федерации</w:t>
      </w:r>
      <w:r w:rsidR="006C0EC6">
        <w:rPr>
          <w:rFonts w:ascii="Times New Roman" w:hAnsi="Times New Roman" w:cs="Times New Roman"/>
          <w:bCs/>
        </w:rPr>
        <w:t>»</w:t>
      </w:r>
      <w:r w:rsidR="006C0EC6" w:rsidRPr="006C0EC6">
        <w:rPr>
          <w:rFonts w:ascii="Times New Roman" w:hAnsi="Times New Roman" w:cs="Times New Roman"/>
          <w:bCs/>
        </w:rPr>
        <w:t xml:space="preserve"> (с изменениями и дополнениями)</w:t>
      </w:r>
      <w:r w:rsidR="006C0EC6">
        <w:rPr>
          <w:rFonts w:ascii="Times New Roman" w:hAnsi="Times New Roman" w:cs="Times New Roman"/>
          <w:b/>
          <w:bCs/>
        </w:rPr>
        <w:t>;</w:t>
      </w:r>
    </w:p>
    <w:p w:rsidR="006C0EC6" w:rsidRDefault="006C4322" w:rsidP="00D327FB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6C0EC6" w:rsidRPr="006C0EC6">
        <w:rPr>
          <w:rFonts w:ascii="Times New Roman" w:hAnsi="Times New Roman" w:cs="Times New Roman"/>
          <w:bCs/>
        </w:rPr>
        <w:t xml:space="preserve">) Федеральный закон от 26 июля 2006 г. </w:t>
      </w:r>
      <w:r w:rsidR="006C0EC6">
        <w:rPr>
          <w:rFonts w:ascii="Times New Roman" w:hAnsi="Times New Roman" w:cs="Times New Roman"/>
          <w:bCs/>
        </w:rPr>
        <w:t>№</w:t>
      </w:r>
      <w:r w:rsidR="006C0EC6" w:rsidRPr="006C0EC6">
        <w:rPr>
          <w:rFonts w:ascii="Times New Roman" w:hAnsi="Times New Roman" w:cs="Times New Roman"/>
          <w:bCs/>
        </w:rPr>
        <w:t xml:space="preserve"> 135-ФЗ </w:t>
      </w:r>
      <w:r w:rsidR="006C0EC6">
        <w:rPr>
          <w:rFonts w:ascii="Times New Roman" w:hAnsi="Times New Roman" w:cs="Times New Roman"/>
          <w:bCs/>
        </w:rPr>
        <w:t>«</w:t>
      </w:r>
      <w:r w:rsidR="006C0EC6" w:rsidRPr="006C0EC6">
        <w:rPr>
          <w:rFonts w:ascii="Times New Roman" w:hAnsi="Times New Roman" w:cs="Times New Roman"/>
          <w:bCs/>
        </w:rPr>
        <w:t>О защите конкуренции</w:t>
      </w:r>
      <w:r w:rsidR="006C0EC6">
        <w:rPr>
          <w:rFonts w:ascii="Times New Roman" w:hAnsi="Times New Roman" w:cs="Times New Roman"/>
          <w:bCs/>
        </w:rPr>
        <w:t>»</w:t>
      </w:r>
      <w:r w:rsidR="006C0EC6" w:rsidRPr="006C0EC6">
        <w:rPr>
          <w:rFonts w:ascii="Times New Roman" w:hAnsi="Times New Roman" w:cs="Times New Roman"/>
          <w:bCs/>
        </w:rPr>
        <w:t xml:space="preserve"> (с изменениями и дополнениями)</w:t>
      </w:r>
      <w:r w:rsidR="006C0EC6">
        <w:rPr>
          <w:rFonts w:ascii="Times New Roman" w:hAnsi="Times New Roman" w:cs="Times New Roman"/>
          <w:bCs/>
        </w:rPr>
        <w:t>;</w:t>
      </w:r>
    </w:p>
    <w:p w:rsidR="006C0EC6" w:rsidRDefault="006C4322" w:rsidP="00415296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>7</w:t>
      </w:r>
      <w:r w:rsidR="006C0EC6" w:rsidRPr="006C0EC6">
        <w:rPr>
          <w:b w:val="0"/>
          <w:bCs w:val="0"/>
          <w:sz w:val="22"/>
          <w:szCs w:val="22"/>
        </w:rPr>
        <w:t xml:space="preserve">) </w:t>
      </w:r>
      <w:r w:rsidR="006C0EC6" w:rsidRPr="006C0EC6">
        <w:rPr>
          <w:b w:val="0"/>
          <w:sz w:val="22"/>
          <w:szCs w:val="22"/>
        </w:rPr>
        <w:t xml:space="preserve">Постановление Правительства Пензенской области от 28 февраля 2011 г. </w:t>
      </w:r>
      <w:r w:rsidR="006C0EC6">
        <w:rPr>
          <w:b w:val="0"/>
          <w:sz w:val="22"/>
          <w:szCs w:val="22"/>
        </w:rPr>
        <w:t>№</w:t>
      </w:r>
      <w:r w:rsidR="006C0EC6" w:rsidRPr="006C0EC6">
        <w:rPr>
          <w:b w:val="0"/>
          <w:sz w:val="22"/>
          <w:szCs w:val="22"/>
        </w:rPr>
        <w:t xml:space="preserve"> 113-пП </w:t>
      </w:r>
      <w:r w:rsidR="006C0EC6">
        <w:rPr>
          <w:b w:val="0"/>
          <w:sz w:val="22"/>
          <w:szCs w:val="22"/>
        </w:rPr>
        <w:t>«</w:t>
      </w:r>
      <w:r w:rsidR="006C0EC6" w:rsidRPr="006C0EC6">
        <w:rPr>
          <w:b w:val="0"/>
          <w:sz w:val="22"/>
          <w:szCs w:val="22"/>
        </w:rPr>
        <w:t>Об утверждении Перечня государственного имущества Пензенской области,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</w:t>
      </w:r>
      <w:proofErr w:type="gramEnd"/>
      <w:r w:rsidR="006C0EC6" w:rsidRPr="006C0EC6">
        <w:rPr>
          <w:b w:val="0"/>
          <w:sz w:val="22"/>
          <w:szCs w:val="22"/>
        </w:rPr>
        <w:t xml:space="preserve"> </w:t>
      </w:r>
      <w:proofErr w:type="gramStart"/>
      <w:r w:rsidR="006C0EC6" w:rsidRPr="006C0EC6">
        <w:rPr>
          <w:b w:val="0"/>
          <w:sz w:val="22"/>
          <w:szCs w:val="22"/>
        </w:rPr>
        <w:t>организациям, образующим инфраструктуру поддержки субъектов малого и среднего предпринимательства, а также отчуждения на возмездной основе в собственность субъектов малого и среднего предпринимательства</w:t>
      </w:r>
      <w:r w:rsidR="006C0EC6">
        <w:rPr>
          <w:b w:val="0"/>
          <w:sz w:val="22"/>
          <w:szCs w:val="22"/>
        </w:rPr>
        <w:t xml:space="preserve"> в соответствии с частью 2-1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</w:t>
      </w:r>
      <w:r w:rsidR="00415296">
        <w:rPr>
          <w:b w:val="0"/>
          <w:sz w:val="22"/>
          <w:szCs w:val="22"/>
        </w:rPr>
        <w:t>Ф</w:t>
      </w:r>
      <w:r w:rsidR="006C0EC6">
        <w:rPr>
          <w:b w:val="0"/>
          <w:sz w:val="22"/>
          <w:szCs w:val="22"/>
        </w:rPr>
        <w:t>едерации</w:t>
      </w:r>
      <w:r w:rsidR="00415296">
        <w:rPr>
          <w:b w:val="0"/>
          <w:sz w:val="22"/>
          <w:szCs w:val="22"/>
        </w:rPr>
        <w:t xml:space="preserve"> или в муниципальной собственности и арендуемого субъектами малого и среднего предпринимательства</w:t>
      </w:r>
      <w:proofErr w:type="gramEnd"/>
      <w:r w:rsidR="00415296">
        <w:rPr>
          <w:b w:val="0"/>
          <w:sz w:val="22"/>
          <w:szCs w:val="22"/>
        </w:rPr>
        <w:t>, и о внесении изменений в отдельные законодательные акты Российской Федерации</w:t>
      </w:r>
      <w:r w:rsidR="00415296" w:rsidRPr="00415296">
        <w:rPr>
          <w:b w:val="0"/>
          <w:sz w:val="22"/>
          <w:szCs w:val="22"/>
        </w:rPr>
        <w:t>»</w:t>
      </w:r>
      <w:r w:rsidR="00415296">
        <w:rPr>
          <w:b w:val="0"/>
          <w:sz w:val="22"/>
          <w:szCs w:val="22"/>
        </w:rPr>
        <w:t xml:space="preserve"> </w:t>
      </w:r>
      <w:r w:rsidR="006C0EC6" w:rsidRPr="00415296">
        <w:rPr>
          <w:b w:val="0"/>
          <w:sz w:val="22"/>
          <w:szCs w:val="22"/>
        </w:rPr>
        <w:t>(с изменениями и дополнениями)</w:t>
      </w:r>
      <w:r w:rsidR="006C0EC6" w:rsidRPr="00415296">
        <w:rPr>
          <w:b w:val="0"/>
          <w:bCs w:val="0"/>
          <w:sz w:val="22"/>
          <w:szCs w:val="22"/>
        </w:rPr>
        <w:t>;</w:t>
      </w:r>
    </w:p>
    <w:p w:rsidR="00415296" w:rsidRPr="00415296" w:rsidRDefault="00415296" w:rsidP="00415296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z w:val="22"/>
          <w:szCs w:val="22"/>
        </w:rPr>
      </w:pPr>
    </w:p>
    <w:p w:rsidR="00415296" w:rsidRDefault="006C4322" w:rsidP="00D327FB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</w:t>
      </w:r>
      <w:r w:rsidR="006C0EC6" w:rsidRPr="006C0EC6">
        <w:rPr>
          <w:rFonts w:ascii="Times New Roman" w:hAnsi="Times New Roman" w:cs="Times New Roman"/>
          <w:bCs/>
        </w:rPr>
        <w:t xml:space="preserve">) </w:t>
      </w:r>
      <w:r w:rsidR="00415296">
        <w:rPr>
          <w:rFonts w:ascii="Times New Roman" w:hAnsi="Times New Roman" w:cs="Times New Roman"/>
          <w:bCs/>
        </w:rPr>
        <w:t xml:space="preserve">Постановление Правительства </w:t>
      </w:r>
      <w:r w:rsidR="00415296" w:rsidRPr="00415296">
        <w:rPr>
          <w:rFonts w:ascii="Times New Roman" w:hAnsi="Times New Roman" w:cs="Times New Roman"/>
          <w:bCs/>
        </w:rPr>
        <w:t>Пензенской области от 30.09.2004 № 885-пП </w:t>
      </w:r>
      <w:r w:rsidR="00415296">
        <w:rPr>
          <w:rFonts w:ascii="Times New Roman" w:hAnsi="Times New Roman" w:cs="Times New Roman"/>
          <w:bCs/>
        </w:rPr>
        <w:t>«О</w:t>
      </w:r>
      <w:r w:rsidR="00415296" w:rsidRPr="00415296">
        <w:rPr>
          <w:rFonts w:ascii="Times New Roman" w:hAnsi="Times New Roman" w:cs="Times New Roman"/>
          <w:bCs/>
        </w:rPr>
        <w:t>б утверждении</w:t>
      </w:r>
      <w:r w:rsidR="00415296">
        <w:rPr>
          <w:rFonts w:ascii="Times New Roman" w:hAnsi="Times New Roman" w:cs="Times New Roman"/>
          <w:bCs/>
        </w:rPr>
        <w:t xml:space="preserve"> </w:t>
      </w:r>
      <w:r w:rsidR="00415296" w:rsidRPr="00415296">
        <w:rPr>
          <w:rFonts w:ascii="Times New Roman" w:hAnsi="Times New Roman" w:cs="Times New Roman"/>
          <w:bCs/>
        </w:rPr>
        <w:t>Методики расчета арендной платы</w:t>
      </w:r>
      <w:r w:rsidR="00415296">
        <w:rPr>
          <w:rFonts w:ascii="Times New Roman" w:hAnsi="Times New Roman" w:cs="Times New Roman"/>
          <w:bCs/>
        </w:rPr>
        <w:t>»</w:t>
      </w:r>
      <w:r w:rsidR="00415296" w:rsidRPr="00415296">
        <w:rPr>
          <w:rFonts w:ascii="Times New Roman" w:hAnsi="Times New Roman" w:cs="Times New Roman"/>
          <w:bCs/>
        </w:rPr>
        <w:t xml:space="preserve"> (с последующими изменениями)</w:t>
      </w:r>
      <w:r w:rsidR="00415296">
        <w:rPr>
          <w:rFonts w:ascii="Times New Roman" w:hAnsi="Times New Roman" w:cs="Times New Roman"/>
          <w:bCs/>
        </w:rPr>
        <w:t>;</w:t>
      </w:r>
    </w:p>
    <w:p w:rsidR="00B96C9D" w:rsidRDefault="00B96C9D" w:rsidP="00D327FB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9) </w:t>
      </w:r>
      <w:r w:rsidRPr="00B96C9D">
        <w:rPr>
          <w:rFonts w:ascii="Times New Roman" w:hAnsi="Times New Roman" w:cs="Times New Roman"/>
          <w:bCs/>
        </w:rPr>
        <w:t xml:space="preserve">Закон Пензенской области от 2 ноября 2004 г. </w:t>
      </w:r>
      <w:r>
        <w:rPr>
          <w:rFonts w:ascii="Times New Roman" w:hAnsi="Times New Roman" w:cs="Times New Roman"/>
          <w:bCs/>
        </w:rPr>
        <w:t>№</w:t>
      </w:r>
      <w:r w:rsidRPr="00B96C9D">
        <w:rPr>
          <w:rFonts w:ascii="Times New Roman" w:hAnsi="Times New Roman" w:cs="Times New Roman"/>
          <w:bCs/>
        </w:rPr>
        <w:t> 665-ЗПО </w:t>
      </w:r>
      <w:r>
        <w:rPr>
          <w:rFonts w:ascii="Times New Roman" w:hAnsi="Times New Roman" w:cs="Times New Roman"/>
          <w:bCs/>
        </w:rPr>
        <w:t>«</w:t>
      </w:r>
      <w:r w:rsidRPr="00B96C9D">
        <w:rPr>
          <w:rFonts w:ascii="Times New Roman" w:hAnsi="Times New Roman" w:cs="Times New Roman"/>
          <w:bCs/>
        </w:rPr>
        <w:t>О ставках арендной платы, платы за пользование имуществом Пензенской области</w:t>
      </w:r>
      <w:r>
        <w:rPr>
          <w:rFonts w:ascii="Times New Roman" w:hAnsi="Times New Roman" w:cs="Times New Roman"/>
          <w:bCs/>
        </w:rPr>
        <w:t>»</w:t>
      </w:r>
      <w:r w:rsidRPr="00B96C9D">
        <w:rPr>
          <w:rFonts w:ascii="Times New Roman" w:hAnsi="Times New Roman" w:cs="Times New Roman"/>
          <w:bCs/>
        </w:rPr>
        <w:t xml:space="preserve"> (с изменениями и дополнениями)</w:t>
      </w:r>
      <w:r>
        <w:rPr>
          <w:rFonts w:ascii="Times New Roman" w:hAnsi="Times New Roman" w:cs="Times New Roman"/>
          <w:bCs/>
        </w:rPr>
        <w:t>;</w:t>
      </w:r>
    </w:p>
    <w:p w:rsidR="000A3C61" w:rsidRDefault="00B96C9D" w:rsidP="00D327FB">
      <w:pPr>
        <w:ind w:firstLine="567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</w:rPr>
        <w:t>10</w:t>
      </w:r>
      <w:r w:rsidR="00415296">
        <w:rPr>
          <w:rFonts w:ascii="Times New Roman" w:hAnsi="Times New Roman" w:cs="Times New Roman"/>
          <w:bCs/>
        </w:rPr>
        <w:t xml:space="preserve">) </w:t>
      </w:r>
      <w:r w:rsidR="00415296" w:rsidRPr="00415296">
        <w:rPr>
          <w:rFonts w:ascii="Times New Roman" w:hAnsi="Times New Roman" w:cs="Times New Roman"/>
          <w:bCs/>
        </w:rPr>
        <w:t> </w:t>
      </w:r>
      <w:r w:rsidR="000A3C61">
        <w:rPr>
          <w:rFonts w:ascii="Times New Roman" w:hAnsi="Times New Roman" w:cs="Times New Roman"/>
          <w:bCs/>
        </w:rPr>
        <w:t xml:space="preserve"> </w:t>
      </w:r>
      <w:r w:rsidR="000A3C61" w:rsidRPr="00D327F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Приказ Министерства экономического развития РФ от 25 марта 2015 г. </w:t>
      </w:r>
      <w:r w:rsidR="000A3C61">
        <w:rPr>
          <w:rFonts w:ascii="Times New Roman" w:hAnsi="Times New Roman" w:cs="Times New Roman"/>
          <w:bCs/>
          <w:color w:val="000000"/>
          <w:shd w:val="clear" w:color="auto" w:fill="FFFFFF"/>
        </w:rPr>
        <w:t>№</w:t>
      </w:r>
      <w:r w:rsidR="000A3C61" w:rsidRPr="00D327F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167 </w:t>
      </w:r>
      <w:r w:rsidR="000A3C61">
        <w:rPr>
          <w:rFonts w:ascii="Times New Roman" w:hAnsi="Times New Roman" w:cs="Times New Roman"/>
          <w:bCs/>
          <w:color w:val="000000"/>
          <w:shd w:val="clear" w:color="auto" w:fill="FFFFFF"/>
        </w:rPr>
        <w:t>«</w:t>
      </w:r>
      <w:r w:rsidR="000A3C61" w:rsidRPr="00D327FB">
        <w:rPr>
          <w:rFonts w:ascii="Times New Roman" w:hAnsi="Times New Roman" w:cs="Times New Roman"/>
          <w:bCs/>
          <w:color w:val="000000"/>
          <w:shd w:val="clear" w:color="auto" w:fill="FFFFFF"/>
        </w:rPr>
        <w:t>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</w:t>
      </w:r>
      <w:r w:rsidR="000A3C61">
        <w:rPr>
          <w:rFonts w:ascii="Times New Roman" w:hAnsi="Times New Roman" w:cs="Times New Roman"/>
          <w:bCs/>
          <w:color w:val="000000"/>
          <w:shd w:val="clear" w:color="auto" w:fill="FFFFFF"/>
        </w:rPr>
        <w:t>»</w:t>
      </w:r>
      <w:r w:rsidR="000A3C61" w:rsidRPr="00D327F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(с изменениями и дополнениями)</w:t>
      </w:r>
      <w:r w:rsidR="000A3C61">
        <w:rPr>
          <w:rFonts w:ascii="Times New Roman" w:hAnsi="Times New Roman" w:cs="Times New Roman"/>
          <w:bCs/>
          <w:color w:val="000000"/>
          <w:shd w:val="clear" w:color="auto" w:fill="FFFFFF"/>
        </w:rPr>
        <w:t>;</w:t>
      </w:r>
      <w:proofErr w:type="gramEnd"/>
    </w:p>
    <w:p w:rsidR="00D327FB" w:rsidRPr="00D327FB" w:rsidRDefault="006C4322" w:rsidP="00D327FB">
      <w:pPr>
        <w:ind w:firstLine="567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</w:rPr>
        <w:t>1</w:t>
      </w:r>
      <w:r w:rsidR="00B96C9D">
        <w:rPr>
          <w:rFonts w:ascii="Times New Roman" w:hAnsi="Times New Roman" w:cs="Times New Roman"/>
          <w:bCs/>
        </w:rPr>
        <w:t>1</w:t>
      </w:r>
      <w:r w:rsidR="00415296">
        <w:rPr>
          <w:rFonts w:ascii="Times New Roman" w:hAnsi="Times New Roman" w:cs="Times New Roman"/>
          <w:bCs/>
        </w:rPr>
        <w:t xml:space="preserve">) </w:t>
      </w:r>
      <w:r w:rsidR="00D327FB" w:rsidRPr="00D327FB">
        <w:rPr>
          <w:rFonts w:ascii="Times New Roman" w:hAnsi="Times New Roman" w:cs="Times New Roman"/>
          <w:bCs/>
          <w:color w:val="000000"/>
          <w:shd w:val="clear" w:color="auto" w:fill="FFFFFF"/>
        </w:rPr>
        <w:t>Приказ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(с изменениями</w:t>
      </w:r>
      <w:proofErr w:type="gramEnd"/>
      <w:r w:rsidR="00D327FB" w:rsidRPr="00D327F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и дополнениями);</w:t>
      </w:r>
    </w:p>
    <w:p w:rsidR="000A3C61" w:rsidRDefault="000A3C61" w:rsidP="00D327FB">
      <w:pPr>
        <w:ind w:firstLine="567"/>
        <w:jc w:val="both"/>
        <w:rPr>
          <w:rFonts w:ascii="Times New Roman" w:hAnsi="Times New Roman" w:cs="Times New Roman"/>
          <w:bCs/>
        </w:rPr>
      </w:pPr>
      <w:r w:rsidRPr="00BD5D55">
        <w:rPr>
          <w:rFonts w:ascii="Times New Roman" w:hAnsi="Times New Roman" w:cs="Times New Roman"/>
          <w:bCs/>
          <w:color w:val="000000"/>
          <w:highlight w:val="yellow"/>
          <w:shd w:val="clear" w:color="auto" w:fill="FFFFFF"/>
        </w:rPr>
        <w:t>1</w:t>
      </w:r>
      <w:r w:rsidR="00B96C9D" w:rsidRPr="00BD5D55">
        <w:rPr>
          <w:rFonts w:ascii="Times New Roman" w:hAnsi="Times New Roman" w:cs="Times New Roman"/>
          <w:bCs/>
          <w:color w:val="000000"/>
          <w:highlight w:val="yellow"/>
          <w:shd w:val="clear" w:color="auto" w:fill="FFFFFF"/>
        </w:rPr>
        <w:t>2</w:t>
      </w:r>
      <w:r w:rsidRPr="00BD5D55">
        <w:rPr>
          <w:rFonts w:ascii="Times New Roman" w:hAnsi="Times New Roman" w:cs="Times New Roman"/>
          <w:bCs/>
          <w:color w:val="000000"/>
          <w:highlight w:val="yellow"/>
          <w:shd w:val="clear" w:color="auto" w:fill="FFFFFF"/>
        </w:rPr>
        <w:t xml:space="preserve">) </w:t>
      </w:r>
      <w:hyperlink r:id="rId5" w:history="1">
        <w:r w:rsidRPr="00BD5D55">
          <w:rPr>
            <w:rStyle w:val="a3"/>
            <w:rFonts w:ascii="Times New Roman" w:hAnsi="Times New Roman" w:cs="Times New Roman"/>
            <w:bCs/>
            <w:color w:val="auto"/>
            <w:highlight w:val="yellow"/>
            <w:u w:val="none"/>
          </w:rPr>
          <w:t>Постановление Правительства Пензенской области от 21.10.2013 № 780-пП «Об утверждении государственной программы «Развитие инвестиционного потенциала, инновационной деятельности и предпринимательства в Пензенской области на 2014–2020 годы»</w:t>
        </w:r>
      </w:hyperlink>
      <w:r w:rsidR="00BD5D55">
        <w:rPr>
          <w:rStyle w:val="a3"/>
          <w:rFonts w:ascii="Times New Roman" w:hAnsi="Times New Roman" w:cs="Times New Roman"/>
          <w:bCs/>
          <w:color w:val="auto"/>
          <w:u w:val="none"/>
        </w:rPr>
        <w:t>.</w:t>
      </w:r>
      <w:bookmarkStart w:id="0" w:name="_GoBack"/>
      <w:bookmarkEnd w:id="0"/>
    </w:p>
    <w:sectPr w:rsidR="000A3C61" w:rsidSect="000A3C61">
      <w:pgSz w:w="11906" w:h="16838"/>
      <w:pgMar w:top="1134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FB"/>
    <w:rsid w:val="000A3C61"/>
    <w:rsid w:val="001A0E48"/>
    <w:rsid w:val="00415296"/>
    <w:rsid w:val="006C0EC6"/>
    <w:rsid w:val="006C4322"/>
    <w:rsid w:val="00B96C9D"/>
    <w:rsid w:val="00BD5D55"/>
    <w:rsid w:val="00D3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0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27FB"/>
  </w:style>
  <w:style w:type="character" w:styleId="a3">
    <w:name w:val="Hyperlink"/>
    <w:basedOn w:val="a0"/>
    <w:uiPriority w:val="99"/>
    <w:unhideWhenUsed/>
    <w:rsid w:val="00D327F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C0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0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27FB"/>
  </w:style>
  <w:style w:type="character" w:styleId="a3">
    <w:name w:val="Hyperlink"/>
    <w:basedOn w:val="a0"/>
    <w:uiPriority w:val="99"/>
    <w:unhideWhenUsed/>
    <w:rsid w:val="00D327F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C0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nzreg.ru/ndo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 Ирина</dc:creator>
  <cp:lastModifiedBy>Трусова Ирина</cp:lastModifiedBy>
  <cp:revision>3</cp:revision>
  <dcterms:created xsi:type="dcterms:W3CDTF">2017-02-27T06:51:00Z</dcterms:created>
  <dcterms:modified xsi:type="dcterms:W3CDTF">2017-02-27T08:54:00Z</dcterms:modified>
</cp:coreProperties>
</file>